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5F7" w:rsidRPr="002E5F9E" w:rsidRDefault="007D05F7" w:rsidP="00BD364A">
      <w:pPr>
        <w:jc w:val="center"/>
        <w:rPr>
          <w:rFonts w:ascii="Arial" w:hAnsi="Arial" w:cs="Arial"/>
          <w:lang w:val="mn-MN"/>
        </w:rPr>
      </w:pPr>
      <w:r w:rsidRPr="002E5F9E">
        <w:rPr>
          <w:rFonts w:ascii="Arial" w:hAnsi="Arial" w:cs="Arial"/>
          <w:lang w:val="mn-MN"/>
        </w:rPr>
        <w:t>ТӨМӨРБУЛАГ СУМЫН</w:t>
      </w:r>
      <w:r w:rsidR="00F360ED" w:rsidRPr="002E5F9E">
        <w:rPr>
          <w:rFonts w:ascii="Arial" w:hAnsi="Arial" w:cs="Arial"/>
          <w:lang w:val="mn-MN"/>
        </w:rPr>
        <w:t xml:space="preserve"> 2015 ОНЫ </w:t>
      </w:r>
      <w:r w:rsidRPr="002E5F9E">
        <w:rPr>
          <w:rFonts w:ascii="Arial" w:hAnsi="Arial" w:cs="Arial"/>
          <w:lang w:val="mn-MN"/>
        </w:rPr>
        <w:t xml:space="preserve"> ИТХ-ЫН ТЭРГҮҮЛЭГЧИДИЙН ТОГТООЛЫН БИЕЛЭЛТ</w:t>
      </w:r>
    </w:p>
    <w:p w:rsidR="007D05F7" w:rsidRPr="002E5F9E" w:rsidRDefault="007D05F7" w:rsidP="00841B62">
      <w:pPr>
        <w:jc w:val="both"/>
        <w:rPr>
          <w:rFonts w:ascii="Arial" w:hAnsi="Arial" w:cs="Arial"/>
          <w:lang w:val="mn-MN"/>
        </w:rPr>
      </w:pPr>
      <w:r w:rsidRPr="002E5F9E">
        <w:rPr>
          <w:rFonts w:ascii="Arial" w:hAnsi="Arial" w:cs="Arial"/>
        </w:rPr>
        <w:t>201</w:t>
      </w:r>
      <w:r w:rsidR="00D1680B" w:rsidRPr="002E5F9E">
        <w:rPr>
          <w:rFonts w:ascii="Arial" w:hAnsi="Arial" w:cs="Arial"/>
          <w:lang w:val="mn-MN"/>
        </w:rPr>
        <w:t>6</w:t>
      </w:r>
      <w:r w:rsidRPr="002E5F9E">
        <w:rPr>
          <w:rFonts w:ascii="Arial" w:hAnsi="Arial" w:cs="Arial"/>
        </w:rPr>
        <w:t>.</w:t>
      </w:r>
      <w:r w:rsidR="004B718B" w:rsidRPr="002E5F9E">
        <w:rPr>
          <w:rFonts w:ascii="Arial" w:hAnsi="Arial" w:cs="Arial"/>
          <w:lang w:val="mn-MN"/>
        </w:rPr>
        <w:t>01.05</w:t>
      </w:r>
      <w:r w:rsidRPr="002E5F9E">
        <w:rPr>
          <w:rFonts w:ascii="Arial" w:hAnsi="Arial" w:cs="Arial"/>
          <w:lang w:val="mn-MN"/>
        </w:rPr>
        <w:t xml:space="preserve">                                                                                                                                             </w:t>
      </w:r>
    </w:p>
    <w:tbl>
      <w:tblPr>
        <w:tblStyle w:val="TableGrid"/>
        <w:tblW w:w="14743" w:type="dxa"/>
        <w:tblInd w:w="-601" w:type="dxa"/>
        <w:tblLayout w:type="fixed"/>
        <w:tblLook w:val="04A0"/>
      </w:tblPr>
      <w:tblGrid>
        <w:gridCol w:w="567"/>
        <w:gridCol w:w="1843"/>
        <w:gridCol w:w="1276"/>
        <w:gridCol w:w="1559"/>
        <w:gridCol w:w="4820"/>
        <w:gridCol w:w="4678"/>
      </w:tblGrid>
      <w:tr w:rsidR="007D05F7" w:rsidRPr="002E5F9E" w:rsidTr="00D21FFC">
        <w:trPr>
          <w:trHeight w:val="742"/>
        </w:trPr>
        <w:tc>
          <w:tcPr>
            <w:tcW w:w="567" w:type="dxa"/>
          </w:tcPr>
          <w:p w:rsidR="007D05F7" w:rsidRPr="002E5F9E" w:rsidRDefault="007D05F7" w:rsidP="007742C9">
            <w:pPr>
              <w:rPr>
                <w:rFonts w:ascii="Arial" w:hAnsi="Arial" w:cs="Arial"/>
                <w:lang w:val="mn-MN"/>
              </w:rPr>
            </w:pPr>
            <w:r w:rsidRPr="002E5F9E">
              <w:rPr>
                <w:rFonts w:ascii="Arial" w:hAnsi="Arial" w:cs="Arial"/>
                <w:lang w:val="mn-MN"/>
              </w:rPr>
              <w:t>№</w:t>
            </w:r>
          </w:p>
        </w:tc>
        <w:tc>
          <w:tcPr>
            <w:tcW w:w="1843" w:type="dxa"/>
            <w:vAlign w:val="center"/>
          </w:tcPr>
          <w:p w:rsidR="007D05F7" w:rsidRPr="002E5F9E" w:rsidRDefault="007D05F7" w:rsidP="007742C9">
            <w:pPr>
              <w:jc w:val="center"/>
              <w:rPr>
                <w:rFonts w:ascii="Arial" w:hAnsi="Arial" w:cs="Arial"/>
                <w:lang w:val="mn-MN"/>
              </w:rPr>
            </w:pPr>
            <w:r w:rsidRPr="002E5F9E">
              <w:rPr>
                <w:rFonts w:ascii="Arial" w:hAnsi="Arial" w:cs="Arial"/>
                <w:lang w:val="mn-MN"/>
              </w:rPr>
              <w:t>Тогтоол, шийдвэрийн нэр</w:t>
            </w:r>
          </w:p>
        </w:tc>
        <w:tc>
          <w:tcPr>
            <w:tcW w:w="1276" w:type="dxa"/>
            <w:vAlign w:val="center"/>
          </w:tcPr>
          <w:p w:rsidR="007D05F7" w:rsidRPr="002E5F9E" w:rsidRDefault="007D05F7" w:rsidP="007742C9">
            <w:pPr>
              <w:rPr>
                <w:rFonts w:ascii="Arial" w:hAnsi="Arial" w:cs="Arial"/>
                <w:lang w:val="mn-MN"/>
              </w:rPr>
            </w:pPr>
            <w:r w:rsidRPr="002E5F9E">
              <w:rPr>
                <w:rFonts w:ascii="Arial" w:hAnsi="Arial" w:cs="Arial"/>
                <w:lang w:val="mn-MN"/>
              </w:rPr>
              <w:t>Батлагдсан он</w:t>
            </w:r>
          </w:p>
        </w:tc>
        <w:tc>
          <w:tcPr>
            <w:tcW w:w="1559" w:type="dxa"/>
            <w:tcBorders>
              <w:right w:val="single" w:sz="4" w:space="0" w:color="auto"/>
            </w:tcBorders>
            <w:vAlign w:val="center"/>
          </w:tcPr>
          <w:p w:rsidR="007D05F7" w:rsidRPr="002E5F9E" w:rsidRDefault="007D05F7" w:rsidP="007742C9">
            <w:pPr>
              <w:jc w:val="center"/>
              <w:rPr>
                <w:rFonts w:ascii="Arial" w:hAnsi="Arial" w:cs="Arial"/>
                <w:lang w:val="mn-MN"/>
              </w:rPr>
            </w:pPr>
            <w:r w:rsidRPr="002E5F9E">
              <w:rPr>
                <w:rFonts w:ascii="Arial" w:hAnsi="Arial" w:cs="Arial"/>
                <w:lang w:val="mn-MN"/>
              </w:rPr>
              <w:t>Тогтоолын  дугаар</w:t>
            </w:r>
          </w:p>
        </w:tc>
        <w:tc>
          <w:tcPr>
            <w:tcW w:w="4820" w:type="dxa"/>
            <w:tcBorders>
              <w:left w:val="single" w:sz="4" w:space="0" w:color="auto"/>
              <w:right w:val="single" w:sz="4" w:space="0" w:color="auto"/>
            </w:tcBorders>
          </w:tcPr>
          <w:p w:rsidR="007D05F7" w:rsidRPr="002E5F9E" w:rsidRDefault="007D05F7" w:rsidP="007742C9">
            <w:pPr>
              <w:rPr>
                <w:rFonts w:ascii="Arial" w:hAnsi="Arial" w:cs="Arial"/>
                <w:lang w:val="mn-MN"/>
              </w:rPr>
            </w:pPr>
            <w:r w:rsidRPr="002E5F9E">
              <w:rPr>
                <w:rFonts w:ascii="Arial" w:hAnsi="Arial" w:cs="Arial"/>
                <w:lang w:val="mn-MN"/>
              </w:rPr>
              <w:t xml:space="preserve">            Хяналтанд байгаа заалт</w:t>
            </w:r>
          </w:p>
        </w:tc>
        <w:tc>
          <w:tcPr>
            <w:tcW w:w="4678" w:type="dxa"/>
            <w:tcBorders>
              <w:left w:val="single" w:sz="4" w:space="0" w:color="auto"/>
            </w:tcBorders>
          </w:tcPr>
          <w:p w:rsidR="007D05F7" w:rsidRPr="002E5F9E" w:rsidRDefault="007D05F7" w:rsidP="007742C9">
            <w:pPr>
              <w:rPr>
                <w:rFonts w:ascii="Arial" w:hAnsi="Arial" w:cs="Arial"/>
                <w:lang w:val="mn-MN"/>
              </w:rPr>
            </w:pPr>
            <w:r w:rsidRPr="002E5F9E">
              <w:rPr>
                <w:rFonts w:ascii="Arial" w:hAnsi="Arial" w:cs="Arial"/>
                <w:b/>
                <w:lang w:val="mn-MN"/>
              </w:rPr>
              <w:t xml:space="preserve">             </w:t>
            </w:r>
            <w:r w:rsidRPr="002E5F9E">
              <w:rPr>
                <w:rFonts w:ascii="Arial" w:hAnsi="Arial" w:cs="Arial"/>
                <w:lang w:val="mn-MN"/>
              </w:rPr>
              <w:t>Хэрэгжилтийн явц</w:t>
            </w:r>
          </w:p>
        </w:tc>
      </w:tr>
      <w:tr w:rsidR="0072373A" w:rsidRPr="002E5F9E" w:rsidTr="0072373A">
        <w:trPr>
          <w:trHeight w:val="1574"/>
        </w:trPr>
        <w:tc>
          <w:tcPr>
            <w:tcW w:w="567" w:type="dxa"/>
            <w:vMerge w:val="restart"/>
          </w:tcPr>
          <w:p w:rsidR="0072373A" w:rsidRPr="002E5F9E" w:rsidRDefault="0072373A" w:rsidP="007742C9">
            <w:pPr>
              <w:rPr>
                <w:rFonts w:ascii="Arial" w:hAnsi="Arial" w:cs="Arial"/>
                <w:lang w:val="mn-MN"/>
              </w:rPr>
            </w:pPr>
            <w:r w:rsidRPr="002E5F9E">
              <w:rPr>
                <w:rFonts w:ascii="Arial" w:hAnsi="Arial" w:cs="Arial"/>
                <w:lang w:val="mn-MN"/>
              </w:rPr>
              <w:t>1</w:t>
            </w:r>
          </w:p>
        </w:tc>
        <w:tc>
          <w:tcPr>
            <w:tcW w:w="1843" w:type="dxa"/>
            <w:vMerge w:val="restart"/>
            <w:vAlign w:val="center"/>
          </w:tcPr>
          <w:p w:rsidR="0072373A" w:rsidRPr="002E5F9E" w:rsidRDefault="0072373A" w:rsidP="007742C9">
            <w:pPr>
              <w:jc w:val="center"/>
              <w:rPr>
                <w:rFonts w:ascii="Arial" w:hAnsi="Arial" w:cs="Arial"/>
                <w:lang w:val="mn-MN"/>
              </w:rPr>
            </w:pPr>
            <w:r w:rsidRPr="002E5F9E">
              <w:rPr>
                <w:rFonts w:ascii="Arial" w:hAnsi="Arial" w:cs="Arial"/>
                <w:lang w:val="mn-MN"/>
              </w:rPr>
              <w:t xml:space="preserve">Үнэлгээний хорооны бүрэлдэхүүнд томилуулах саналын тухөй </w:t>
            </w:r>
          </w:p>
        </w:tc>
        <w:tc>
          <w:tcPr>
            <w:tcW w:w="1276" w:type="dxa"/>
            <w:vMerge w:val="restart"/>
            <w:vAlign w:val="center"/>
          </w:tcPr>
          <w:p w:rsidR="0072373A" w:rsidRPr="002E5F9E" w:rsidRDefault="0072373A" w:rsidP="007742C9">
            <w:pPr>
              <w:rPr>
                <w:rFonts w:ascii="Arial" w:hAnsi="Arial" w:cs="Arial"/>
                <w:lang w:val="mn-MN"/>
              </w:rPr>
            </w:pPr>
            <w:r w:rsidRPr="002E5F9E">
              <w:rPr>
                <w:rFonts w:ascii="Arial" w:hAnsi="Arial" w:cs="Arial"/>
                <w:lang w:val="mn-MN"/>
              </w:rPr>
              <w:t>2015.</w:t>
            </w:r>
          </w:p>
          <w:p w:rsidR="0072373A" w:rsidRPr="002E5F9E" w:rsidRDefault="0072373A" w:rsidP="007742C9">
            <w:pPr>
              <w:rPr>
                <w:rFonts w:ascii="Arial" w:hAnsi="Arial" w:cs="Arial"/>
                <w:lang w:val="mn-MN"/>
              </w:rPr>
            </w:pPr>
            <w:r w:rsidRPr="002E5F9E">
              <w:rPr>
                <w:rFonts w:ascii="Arial" w:hAnsi="Arial" w:cs="Arial"/>
                <w:lang w:val="mn-MN"/>
              </w:rPr>
              <w:t>01.14</w:t>
            </w:r>
          </w:p>
        </w:tc>
        <w:tc>
          <w:tcPr>
            <w:tcW w:w="1559" w:type="dxa"/>
            <w:vMerge w:val="restart"/>
            <w:tcBorders>
              <w:right w:val="single" w:sz="4" w:space="0" w:color="auto"/>
            </w:tcBorders>
            <w:vAlign w:val="center"/>
          </w:tcPr>
          <w:p w:rsidR="0072373A" w:rsidRPr="002E5F9E" w:rsidRDefault="0072373A" w:rsidP="007742C9">
            <w:pPr>
              <w:jc w:val="center"/>
              <w:rPr>
                <w:rFonts w:ascii="Arial" w:hAnsi="Arial" w:cs="Arial"/>
                <w:lang w:val="mn-MN"/>
              </w:rPr>
            </w:pPr>
            <w:r w:rsidRPr="002E5F9E">
              <w:rPr>
                <w:rFonts w:ascii="Arial" w:hAnsi="Arial" w:cs="Arial"/>
                <w:lang w:val="mn-MN"/>
              </w:rPr>
              <w:t>№01</w:t>
            </w:r>
          </w:p>
        </w:tc>
        <w:tc>
          <w:tcPr>
            <w:tcW w:w="4820" w:type="dxa"/>
            <w:tcBorders>
              <w:left w:val="single" w:sz="4" w:space="0" w:color="auto"/>
              <w:bottom w:val="single" w:sz="4" w:space="0" w:color="auto"/>
              <w:right w:val="single" w:sz="4" w:space="0" w:color="auto"/>
            </w:tcBorders>
          </w:tcPr>
          <w:p w:rsidR="0072373A" w:rsidRPr="002E5F9E" w:rsidRDefault="0072373A" w:rsidP="007742C9">
            <w:pPr>
              <w:rPr>
                <w:rFonts w:ascii="Arial" w:hAnsi="Arial" w:cs="Arial"/>
                <w:lang w:val="mn-MN"/>
              </w:rPr>
            </w:pPr>
            <w:r w:rsidRPr="002E5F9E">
              <w:rPr>
                <w:rFonts w:ascii="Arial" w:hAnsi="Arial" w:cs="Arial"/>
                <w:lang w:val="mn-MN"/>
              </w:rPr>
              <w:t xml:space="preserve">2.Холбогдох хууль тогтоомж журмын хэрэгжилтийг хангуулж ажиллахыг баг, байгууллагуудын үнэлгээний хорооны бүрэлдэхүүнд оруулахаар томилсон /ИТХ-ын төлөөлөгч / нарт үүрэг болгосугай. </w:t>
            </w:r>
          </w:p>
        </w:tc>
        <w:tc>
          <w:tcPr>
            <w:tcW w:w="4678" w:type="dxa"/>
            <w:tcBorders>
              <w:left w:val="single" w:sz="4" w:space="0" w:color="auto"/>
              <w:bottom w:val="single" w:sz="4" w:space="0" w:color="auto"/>
            </w:tcBorders>
          </w:tcPr>
          <w:p w:rsidR="0072373A" w:rsidRPr="002E5F9E" w:rsidRDefault="00AC0313" w:rsidP="00AC0313">
            <w:pPr>
              <w:jc w:val="both"/>
              <w:rPr>
                <w:rFonts w:ascii="Arial" w:hAnsi="Arial" w:cs="Arial"/>
                <w:lang w:val="mn-MN"/>
              </w:rPr>
            </w:pPr>
            <w:r w:rsidRPr="002E5F9E">
              <w:rPr>
                <w:rFonts w:ascii="Arial" w:hAnsi="Arial" w:cs="Arial"/>
                <w:lang w:val="mn-MN"/>
              </w:rPr>
              <w:t>Сумын ИТХ-ын төлөөлөгчид үнэлгээний хороонд  сонгогдон ажиллахаар болсон  нэр бүхий төлөөлөгчид холбогдох хууль, журмуудыг суд</w:t>
            </w:r>
            <w:r w:rsidR="0013607C" w:rsidRPr="002E5F9E">
              <w:rPr>
                <w:rFonts w:ascii="Arial" w:hAnsi="Arial" w:cs="Arial"/>
                <w:lang w:val="mn-MN"/>
              </w:rPr>
              <w:t>лан үнэлгээний</w:t>
            </w:r>
            <w:r w:rsidR="00CC259B" w:rsidRPr="002E5F9E">
              <w:rPr>
                <w:rFonts w:ascii="Arial" w:hAnsi="Arial" w:cs="Arial"/>
                <w:lang w:val="mn-MN"/>
              </w:rPr>
              <w:t xml:space="preserve"> </w:t>
            </w:r>
            <w:r w:rsidR="0013607C" w:rsidRPr="002E5F9E">
              <w:rPr>
                <w:rFonts w:ascii="Arial" w:hAnsi="Arial" w:cs="Arial"/>
                <w:lang w:val="mn-MN"/>
              </w:rPr>
              <w:t xml:space="preserve">хороонд ажиллаж байна. </w:t>
            </w:r>
            <w:r w:rsidR="00CC259B" w:rsidRPr="002E5F9E">
              <w:rPr>
                <w:rFonts w:ascii="Arial" w:hAnsi="Arial" w:cs="Arial"/>
                <w:lang w:val="mn-MN"/>
              </w:rPr>
              <w:t>/Б-100%/</w:t>
            </w:r>
          </w:p>
        </w:tc>
      </w:tr>
      <w:tr w:rsidR="0072373A" w:rsidRPr="002E5F9E" w:rsidTr="0072373A">
        <w:trPr>
          <w:trHeight w:val="341"/>
        </w:trPr>
        <w:tc>
          <w:tcPr>
            <w:tcW w:w="567" w:type="dxa"/>
            <w:vMerge/>
          </w:tcPr>
          <w:p w:rsidR="0072373A" w:rsidRPr="002E5F9E" w:rsidRDefault="0072373A" w:rsidP="007742C9">
            <w:pPr>
              <w:rPr>
                <w:rFonts w:ascii="Arial" w:hAnsi="Arial" w:cs="Arial"/>
                <w:lang w:val="mn-MN"/>
              </w:rPr>
            </w:pPr>
          </w:p>
        </w:tc>
        <w:tc>
          <w:tcPr>
            <w:tcW w:w="1843" w:type="dxa"/>
            <w:vMerge/>
            <w:vAlign w:val="center"/>
          </w:tcPr>
          <w:p w:rsidR="0072373A" w:rsidRPr="002E5F9E" w:rsidRDefault="0072373A" w:rsidP="007742C9">
            <w:pPr>
              <w:jc w:val="center"/>
              <w:rPr>
                <w:rFonts w:ascii="Arial" w:hAnsi="Arial" w:cs="Arial"/>
                <w:lang w:val="mn-MN"/>
              </w:rPr>
            </w:pPr>
          </w:p>
        </w:tc>
        <w:tc>
          <w:tcPr>
            <w:tcW w:w="1276" w:type="dxa"/>
            <w:vMerge/>
            <w:vAlign w:val="center"/>
          </w:tcPr>
          <w:p w:rsidR="0072373A" w:rsidRPr="002E5F9E" w:rsidRDefault="0072373A" w:rsidP="007742C9">
            <w:pPr>
              <w:rPr>
                <w:rFonts w:ascii="Arial" w:hAnsi="Arial" w:cs="Arial"/>
                <w:lang w:val="mn-MN"/>
              </w:rPr>
            </w:pPr>
          </w:p>
        </w:tc>
        <w:tc>
          <w:tcPr>
            <w:tcW w:w="1559" w:type="dxa"/>
            <w:vMerge/>
            <w:tcBorders>
              <w:right w:val="single" w:sz="4" w:space="0" w:color="auto"/>
            </w:tcBorders>
            <w:vAlign w:val="center"/>
          </w:tcPr>
          <w:p w:rsidR="0072373A" w:rsidRPr="002E5F9E" w:rsidRDefault="0072373A" w:rsidP="007742C9">
            <w:pPr>
              <w:jc w:val="center"/>
              <w:rPr>
                <w:rFonts w:ascii="Arial" w:hAnsi="Arial" w:cs="Arial"/>
                <w:lang w:val="mn-MN"/>
              </w:rPr>
            </w:pPr>
          </w:p>
        </w:tc>
        <w:tc>
          <w:tcPr>
            <w:tcW w:w="4820" w:type="dxa"/>
            <w:tcBorders>
              <w:top w:val="single" w:sz="4" w:space="0" w:color="auto"/>
              <w:left w:val="single" w:sz="4" w:space="0" w:color="auto"/>
              <w:right w:val="single" w:sz="4" w:space="0" w:color="auto"/>
            </w:tcBorders>
          </w:tcPr>
          <w:p w:rsidR="0072373A" w:rsidRPr="002E5F9E" w:rsidRDefault="0072373A" w:rsidP="007742C9">
            <w:pPr>
              <w:rPr>
                <w:rFonts w:ascii="Arial" w:hAnsi="Arial" w:cs="Arial"/>
                <w:lang w:val="mn-MN"/>
              </w:rPr>
            </w:pPr>
            <w:r w:rsidRPr="002E5F9E">
              <w:rPr>
                <w:rFonts w:ascii="Arial" w:hAnsi="Arial" w:cs="Arial"/>
                <w:lang w:val="mn-MN"/>
              </w:rPr>
              <w:t xml:space="preserve">3.ИТХ-аас санал болгосон Хурлын төлөөлөгч нар нь Үнэлгээний хорооны дарга, нарийн бичгийн даргаар </w:t>
            </w:r>
            <w:r w:rsidR="0046401B" w:rsidRPr="002E5F9E">
              <w:rPr>
                <w:rFonts w:ascii="Arial" w:hAnsi="Arial" w:cs="Arial"/>
                <w:lang w:val="mn-MN"/>
              </w:rPr>
              <w:t xml:space="preserve">ажиллах саналыг тавиагүй бол ИТХ-аас санал оруулсан төлөөлөгч нарыг гишүүнээр ажиллуулахыг /холбогдох албан  тушаалтан нарт/ үүрэг болгосугай. </w:t>
            </w:r>
          </w:p>
          <w:p w:rsidR="0046401B" w:rsidRPr="002E5F9E" w:rsidRDefault="0046401B" w:rsidP="007742C9">
            <w:pPr>
              <w:rPr>
                <w:rFonts w:ascii="Arial" w:hAnsi="Arial" w:cs="Arial"/>
                <w:lang w:val="mn-MN"/>
              </w:rPr>
            </w:pPr>
          </w:p>
        </w:tc>
        <w:tc>
          <w:tcPr>
            <w:tcW w:w="4678" w:type="dxa"/>
            <w:tcBorders>
              <w:top w:val="single" w:sz="4" w:space="0" w:color="auto"/>
              <w:left w:val="single" w:sz="4" w:space="0" w:color="auto"/>
            </w:tcBorders>
          </w:tcPr>
          <w:p w:rsidR="0072373A" w:rsidRPr="002E5F9E" w:rsidRDefault="009D66F1" w:rsidP="00AC0313">
            <w:pPr>
              <w:jc w:val="both"/>
              <w:rPr>
                <w:rFonts w:ascii="Arial" w:hAnsi="Arial" w:cs="Arial"/>
                <w:b/>
                <w:lang w:val="mn-MN"/>
              </w:rPr>
            </w:pPr>
            <w:r w:rsidRPr="002E5F9E">
              <w:rPr>
                <w:rFonts w:ascii="Arial" w:hAnsi="Arial" w:cs="Arial"/>
                <w:lang w:val="mn-MN"/>
              </w:rPr>
              <w:t>Сумын О</w:t>
            </w:r>
            <w:r w:rsidR="00AC0313" w:rsidRPr="002E5F9E">
              <w:rPr>
                <w:rFonts w:ascii="Arial" w:hAnsi="Arial" w:cs="Arial"/>
                <w:lang w:val="mn-MN"/>
              </w:rPr>
              <w:t xml:space="preserve">НХС-ийн хөрөнгө оруулалтаар хийгдэх ажлуудад ИТХ-аас санал оруулсан төлөөлөгч нарыг гишүүнээр ажилуулж байна. </w:t>
            </w:r>
            <w:r w:rsidR="00CC259B" w:rsidRPr="002E5F9E">
              <w:rPr>
                <w:rFonts w:ascii="Arial" w:hAnsi="Arial" w:cs="Arial"/>
                <w:lang w:val="mn-MN"/>
              </w:rPr>
              <w:t>/Б-100%/</w:t>
            </w:r>
          </w:p>
        </w:tc>
      </w:tr>
      <w:tr w:rsidR="00A6446C" w:rsidRPr="002E5F9E" w:rsidTr="00A6446C">
        <w:trPr>
          <w:trHeight w:val="318"/>
        </w:trPr>
        <w:tc>
          <w:tcPr>
            <w:tcW w:w="567" w:type="dxa"/>
            <w:vMerge w:val="restart"/>
          </w:tcPr>
          <w:p w:rsidR="00A6446C" w:rsidRPr="002E5F9E" w:rsidRDefault="00A6446C" w:rsidP="007742C9">
            <w:pPr>
              <w:rPr>
                <w:rFonts w:ascii="Arial" w:hAnsi="Arial" w:cs="Arial"/>
                <w:lang w:val="mn-MN"/>
              </w:rPr>
            </w:pPr>
            <w:r w:rsidRPr="002E5F9E">
              <w:rPr>
                <w:rFonts w:ascii="Arial" w:hAnsi="Arial" w:cs="Arial"/>
                <w:lang w:val="mn-MN"/>
              </w:rPr>
              <w:t>2</w:t>
            </w:r>
          </w:p>
        </w:tc>
        <w:tc>
          <w:tcPr>
            <w:tcW w:w="1843" w:type="dxa"/>
            <w:vMerge w:val="restart"/>
            <w:vAlign w:val="center"/>
          </w:tcPr>
          <w:p w:rsidR="00A6446C" w:rsidRPr="002E5F9E" w:rsidRDefault="00A6446C" w:rsidP="007742C9">
            <w:pPr>
              <w:jc w:val="center"/>
              <w:rPr>
                <w:rFonts w:ascii="Arial" w:hAnsi="Arial" w:cs="Arial"/>
                <w:lang w:val="mn-MN"/>
              </w:rPr>
            </w:pPr>
            <w:r w:rsidRPr="002E5F9E">
              <w:rPr>
                <w:rFonts w:ascii="Arial" w:hAnsi="Arial" w:cs="Arial"/>
                <w:lang w:val="mn-MN"/>
              </w:rPr>
              <w:t xml:space="preserve">Тайлан хэлэлцсэн тухай </w:t>
            </w:r>
          </w:p>
        </w:tc>
        <w:tc>
          <w:tcPr>
            <w:tcW w:w="1276" w:type="dxa"/>
            <w:vMerge w:val="restart"/>
            <w:vAlign w:val="center"/>
          </w:tcPr>
          <w:p w:rsidR="00A6446C" w:rsidRPr="002E5F9E" w:rsidRDefault="00A6446C" w:rsidP="007742C9">
            <w:pPr>
              <w:rPr>
                <w:rFonts w:ascii="Arial" w:hAnsi="Arial" w:cs="Arial"/>
                <w:lang w:val="mn-MN"/>
              </w:rPr>
            </w:pPr>
            <w:r w:rsidRPr="002E5F9E">
              <w:rPr>
                <w:rFonts w:ascii="Arial" w:hAnsi="Arial" w:cs="Arial"/>
                <w:lang w:val="mn-MN"/>
              </w:rPr>
              <w:t>2015</w:t>
            </w:r>
          </w:p>
          <w:p w:rsidR="00A6446C" w:rsidRPr="002E5F9E" w:rsidRDefault="00A6446C" w:rsidP="007742C9">
            <w:pPr>
              <w:rPr>
                <w:rFonts w:ascii="Arial" w:hAnsi="Arial" w:cs="Arial"/>
                <w:lang w:val="mn-MN"/>
              </w:rPr>
            </w:pPr>
            <w:r w:rsidRPr="002E5F9E">
              <w:rPr>
                <w:rFonts w:ascii="Arial" w:hAnsi="Arial" w:cs="Arial"/>
                <w:lang w:val="mn-MN"/>
              </w:rPr>
              <w:t>01.14</w:t>
            </w:r>
          </w:p>
          <w:p w:rsidR="00A6446C" w:rsidRPr="002E5F9E" w:rsidRDefault="00A6446C" w:rsidP="007742C9">
            <w:pPr>
              <w:rPr>
                <w:rFonts w:ascii="Arial" w:hAnsi="Arial" w:cs="Arial"/>
                <w:lang w:val="mn-MN"/>
              </w:rPr>
            </w:pPr>
          </w:p>
        </w:tc>
        <w:tc>
          <w:tcPr>
            <w:tcW w:w="1559" w:type="dxa"/>
            <w:vMerge w:val="restart"/>
            <w:tcBorders>
              <w:right w:val="single" w:sz="4" w:space="0" w:color="auto"/>
            </w:tcBorders>
            <w:vAlign w:val="center"/>
          </w:tcPr>
          <w:p w:rsidR="00A6446C" w:rsidRPr="002E5F9E" w:rsidRDefault="00A6446C" w:rsidP="007742C9">
            <w:pPr>
              <w:jc w:val="center"/>
              <w:rPr>
                <w:rFonts w:ascii="Arial" w:hAnsi="Arial" w:cs="Arial"/>
                <w:lang w:val="mn-MN"/>
              </w:rPr>
            </w:pPr>
            <w:r w:rsidRPr="002E5F9E">
              <w:rPr>
                <w:rFonts w:ascii="Arial" w:hAnsi="Arial" w:cs="Arial"/>
                <w:lang w:val="mn-MN"/>
              </w:rPr>
              <w:t>№02</w:t>
            </w:r>
          </w:p>
        </w:tc>
        <w:tc>
          <w:tcPr>
            <w:tcW w:w="4820" w:type="dxa"/>
            <w:tcBorders>
              <w:top w:val="single" w:sz="4" w:space="0" w:color="auto"/>
              <w:left w:val="single" w:sz="4" w:space="0" w:color="auto"/>
              <w:bottom w:val="single" w:sz="4" w:space="0" w:color="auto"/>
              <w:right w:val="single" w:sz="4" w:space="0" w:color="auto"/>
            </w:tcBorders>
          </w:tcPr>
          <w:p w:rsidR="00A6446C" w:rsidRPr="002E5F9E" w:rsidRDefault="00A6446C" w:rsidP="00A6446C">
            <w:pPr>
              <w:jc w:val="both"/>
              <w:rPr>
                <w:rFonts w:ascii="Arial" w:hAnsi="Arial" w:cs="Arial"/>
                <w:lang w:val="mn-MN"/>
              </w:rPr>
            </w:pPr>
            <w:r w:rsidRPr="002E5F9E">
              <w:rPr>
                <w:rFonts w:ascii="Arial" w:hAnsi="Arial" w:cs="Arial"/>
                <w:lang w:val="mn-MN"/>
              </w:rPr>
              <w:t xml:space="preserve">2.1 Иргэдийн амьжиргааг дэмжих, хөдөлмөр эрхлэлтийг дэмжих зорилтын хүрээнд орон нутагт хэрэгжиж байгаа нийгмийн халамжийн буцалтгүй дэмжлэг, тусламж зорилтод бүлэгт чиглэсэн төсөл, хөтөлбөр хөнгөлөлттэй зээл тусламжинд зарим өрх айл жилдээ 2-3 удаа давхардан хамрагдаж байгаа байдалд хяналт тавьж зээл тусламж төсөл хөтөлбөрийг  ашгийн зориулалтаар болон давхардуулан авч байгаа байдлыг зогсоож өрхийн амьжиргааг дэмжих асуудлыг зөв бодлого зохицуулалтаар хангаж ажиллах </w:t>
            </w:r>
          </w:p>
        </w:tc>
        <w:tc>
          <w:tcPr>
            <w:tcW w:w="4678" w:type="dxa"/>
            <w:tcBorders>
              <w:top w:val="single" w:sz="4" w:space="0" w:color="auto"/>
              <w:left w:val="single" w:sz="4" w:space="0" w:color="auto"/>
              <w:bottom w:val="single" w:sz="4" w:space="0" w:color="auto"/>
            </w:tcBorders>
          </w:tcPr>
          <w:p w:rsidR="00A6446C" w:rsidRPr="002E5F9E" w:rsidRDefault="00693C3C" w:rsidP="00693C3C">
            <w:pPr>
              <w:jc w:val="both"/>
              <w:rPr>
                <w:rFonts w:ascii="Arial" w:hAnsi="Arial" w:cs="Arial"/>
                <w:lang w:val="mn-MN"/>
              </w:rPr>
            </w:pPr>
            <w:r w:rsidRPr="002E5F9E">
              <w:rPr>
                <w:rFonts w:ascii="Arial" w:hAnsi="Arial" w:cs="Arial"/>
                <w:lang w:val="mn-MN"/>
              </w:rPr>
              <w:t xml:space="preserve">Халамжийн сангаас олгож буй буцалтгүй тусламж, төсөл хөтөлбөрүүдийг иргэдэд олгохдоо тухайн төсөл хөтөлбөрт урьд өмнө хамрагдаж байсан эсэх талаар судалгаа хийж дахин олгохгүй байх талаар иргэдэд сурталчилан ажилласан. </w:t>
            </w:r>
            <w:r w:rsidR="00CC259B" w:rsidRPr="002E5F9E">
              <w:rPr>
                <w:rFonts w:ascii="Arial" w:hAnsi="Arial" w:cs="Arial"/>
                <w:lang w:val="mn-MN"/>
              </w:rPr>
              <w:t>/Б-95%/</w:t>
            </w:r>
          </w:p>
        </w:tc>
      </w:tr>
      <w:tr w:rsidR="00A6446C" w:rsidRPr="002E5F9E" w:rsidTr="00A6446C">
        <w:trPr>
          <w:trHeight w:val="540"/>
        </w:trPr>
        <w:tc>
          <w:tcPr>
            <w:tcW w:w="567" w:type="dxa"/>
            <w:vMerge/>
          </w:tcPr>
          <w:p w:rsidR="00A6446C" w:rsidRPr="002E5F9E" w:rsidRDefault="00A6446C" w:rsidP="007742C9">
            <w:pPr>
              <w:rPr>
                <w:rFonts w:ascii="Arial" w:hAnsi="Arial" w:cs="Arial"/>
                <w:lang w:val="mn-MN"/>
              </w:rPr>
            </w:pPr>
          </w:p>
        </w:tc>
        <w:tc>
          <w:tcPr>
            <w:tcW w:w="1843" w:type="dxa"/>
            <w:vMerge/>
            <w:vAlign w:val="center"/>
          </w:tcPr>
          <w:p w:rsidR="00A6446C" w:rsidRPr="002E5F9E" w:rsidRDefault="00A6446C" w:rsidP="007742C9">
            <w:pPr>
              <w:jc w:val="center"/>
              <w:rPr>
                <w:rFonts w:ascii="Arial" w:hAnsi="Arial" w:cs="Arial"/>
                <w:lang w:val="mn-MN"/>
              </w:rPr>
            </w:pPr>
          </w:p>
        </w:tc>
        <w:tc>
          <w:tcPr>
            <w:tcW w:w="1276" w:type="dxa"/>
            <w:vMerge/>
            <w:vAlign w:val="center"/>
          </w:tcPr>
          <w:p w:rsidR="00A6446C" w:rsidRPr="002E5F9E" w:rsidRDefault="00A6446C" w:rsidP="007742C9">
            <w:pPr>
              <w:rPr>
                <w:rFonts w:ascii="Arial" w:hAnsi="Arial" w:cs="Arial"/>
                <w:lang w:val="mn-MN"/>
              </w:rPr>
            </w:pPr>
          </w:p>
        </w:tc>
        <w:tc>
          <w:tcPr>
            <w:tcW w:w="1559" w:type="dxa"/>
            <w:vMerge/>
            <w:tcBorders>
              <w:right w:val="single" w:sz="4" w:space="0" w:color="auto"/>
            </w:tcBorders>
            <w:vAlign w:val="center"/>
          </w:tcPr>
          <w:p w:rsidR="00A6446C" w:rsidRPr="002E5F9E" w:rsidRDefault="00A6446C" w:rsidP="007742C9">
            <w:pPr>
              <w:jc w:val="center"/>
              <w:rPr>
                <w:rFonts w:ascii="Arial" w:hAnsi="Arial" w:cs="Arial"/>
                <w:lang w:val="mn-MN"/>
              </w:rPr>
            </w:pPr>
          </w:p>
        </w:tc>
        <w:tc>
          <w:tcPr>
            <w:tcW w:w="4820" w:type="dxa"/>
            <w:tcBorders>
              <w:top w:val="single" w:sz="4" w:space="0" w:color="auto"/>
              <w:left w:val="single" w:sz="4" w:space="0" w:color="auto"/>
              <w:bottom w:val="single" w:sz="4" w:space="0" w:color="auto"/>
              <w:right w:val="single" w:sz="4" w:space="0" w:color="auto"/>
            </w:tcBorders>
          </w:tcPr>
          <w:p w:rsidR="00A6446C" w:rsidRPr="002E5F9E" w:rsidRDefault="00A6446C" w:rsidP="00A6446C">
            <w:pPr>
              <w:jc w:val="both"/>
              <w:rPr>
                <w:rFonts w:ascii="Arial" w:hAnsi="Arial" w:cs="Arial"/>
                <w:lang w:val="mn-MN"/>
              </w:rPr>
            </w:pPr>
            <w:r w:rsidRPr="002E5F9E">
              <w:rPr>
                <w:rFonts w:ascii="Arial" w:hAnsi="Arial" w:cs="Arial"/>
                <w:lang w:val="mn-MN"/>
              </w:rPr>
              <w:t xml:space="preserve">2.2 </w:t>
            </w:r>
            <w:r w:rsidR="00513381" w:rsidRPr="002E5F9E">
              <w:rPr>
                <w:rFonts w:ascii="Arial" w:hAnsi="Arial" w:cs="Arial"/>
                <w:lang w:val="mn-MN"/>
              </w:rPr>
              <w:t xml:space="preserve">Нийгмийн халамжийн шугамаар хэрэгжиж байгаа Хүнс тэжээл хөтөлбөрийн тендерт шалгарсан гүйцэтгэгчтэй </w:t>
            </w:r>
            <w:r w:rsidR="00513381" w:rsidRPr="002E5F9E">
              <w:rPr>
                <w:rFonts w:ascii="Arial" w:hAnsi="Arial" w:cs="Arial"/>
                <w:lang w:val="mn-MN"/>
              </w:rPr>
              <w:lastRenderedPageBreak/>
              <w:t xml:space="preserve">байгуулсан гэрээний хэрэгжилтэнд хяналт тавьж, гэрээний үүргийг хангуулж ажиллах </w:t>
            </w:r>
          </w:p>
          <w:p w:rsidR="00A6446C" w:rsidRPr="002E5F9E" w:rsidRDefault="00A6446C" w:rsidP="00A6446C">
            <w:pPr>
              <w:jc w:val="both"/>
              <w:rPr>
                <w:rFonts w:ascii="Arial" w:hAnsi="Arial" w:cs="Arial"/>
                <w:lang w:val="mn-MN"/>
              </w:rPr>
            </w:pPr>
          </w:p>
        </w:tc>
        <w:tc>
          <w:tcPr>
            <w:tcW w:w="4678" w:type="dxa"/>
            <w:tcBorders>
              <w:top w:val="single" w:sz="4" w:space="0" w:color="auto"/>
              <w:left w:val="single" w:sz="4" w:space="0" w:color="auto"/>
              <w:bottom w:val="single" w:sz="4" w:space="0" w:color="auto"/>
            </w:tcBorders>
          </w:tcPr>
          <w:p w:rsidR="00A6446C" w:rsidRPr="002E5F9E" w:rsidRDefault="00176491" w:rsidP="00176491">
            <w:pPr>
              <w:jc w:val="both"/>
              <w:rPr>
                <w:rFonts w:ascii="Arial" w:hAnsi="Arial" w:cs="Arial"/>
                <w:lang w:val="mn-MN"/>
              </w:rPr>
            </w:pPr>
            <w:r w:rsidRPr="002E5F9E">
              <w:rPr>
                <w:rFonts w:ascii="Arial" w:hAnsi="Arial" w:cs="Arial"/>
                <w:lang w:val="mn-MN"/>
              </w:rPr>
              <w:lastRenderedPageBreak/>
              <w:t xml:space="preserve">Тус халамжийн шугамаар хэрэгжиж байгаа хүнс тэжээл хөтөлбөрийн тендерт шалгарсан хүнсний дэлгүүрүүдэд хүнсний </w:t>
            </w:r>
            <w:r w:rsidRPr="002E5F9E">
              <w:rPr>
                <w:rFonts w:ascii="Arial" w:hAnsi="Arial" w:cs="Arial"/>
                <w:lang w:val="mn-MN"/>
              </w:rPr>
              <w:lastRenderedPageBreak/>
              <w:t xml:space="preserve">эрхийн бичиг олгох үеэр тогтмол хяналт тавьж ажилласан. </w:t>
            </w:r>
            <w:r w:rsidR="00CC259B" w:rsidRPr="002E5F9E">
              <w:rPr>
                <w:rFonts w:ascii="Arial" w:hAnsi="Arial" w:cs="Arial"/>
                <w:lang w:val="mn-MN"/>
              </w:rPr>
              <w:t>/Б-100%/</w:t>
            </w:r>
          </w:p>
        </w:tc>
      </w:tr>
      <w:tr w:rsidR="00A6446C" w:rsidRPr="002E5F9E" w:rsidTr="00A6446C">
        <w:trPr>
          <w:trHeight w:val="940"/>
        </w:trPr>
        <w:tc>
          <w:tcPr>
            <w:tcW w:w="567" w:type="dxa"/>
            <w:vMerge/>
          </w:tcPr>
          <w:p w:rsidR="00A6446C" w:rsidRPr="002E5F9E" w:rsidRDefault="00A6446C" w:rsidP="007742C9">
            <w:pPr>
              <w:rPr>
                <w:rFonts w:ascii="Arial" w:hAnsi="Arial" w:cs="Arial"/>
                <w:lang w:val="mn-MN"/>
              </w:rPr>
            </w:pPr>
          </w:p>
        </w:tc>
        <w:tc>
          <w:tcPr>
            <w:tcW w:w="1843" w:type="dxa"/>
            <w:vMerge/>
            <w:vAlign w:val="center"/>
          </w:tcPr>
          <w:p w:rsidR="00A6446C" w:rsidRPr="002E5F9E" w:rsidRDefault="00A6446C" w:rsidP="007742C9">
            <w:pPr>
              <w:jc w:val="center"/>
              <w:rPr>
                <w:rFonts w:ascii="Arial" w:hAnsi="Arial" w:cs="Arial"/>
                <w:lang w:val="mn-MN"/>
              </w:rPr>
            </w:pPr>
          </w:p>
        </w:tc>
        <w:tc>
          <w:tcPr>
            <w:tcW w:w="1276" w:type="dxa"/>
            <w:vMerge/>
            <w:vAlign w:val="center"/>
          </w:tcPr>
          <w:p w:rsidR="00A6446C" w:rsidRPr="002E5F9E" w:rsidRDefault="00A6446C" w:rsidP="007742C9">
            <w:pPr>
              <w:rPr>
                <w:rFonts w:ascii="Arial" w:hAnsi="Arial" w:cs="Arial"/>
                <w:lang w:val="mn-MN"/>
              </w:rPr>
            </w:pPr>
          </w:p>
        </w:tc>
        <w:tc>
          <w:tcPr>
            <w:tcW w:w="1559" w:type="dxa"/>
            <w:vMerge/>
            <w:tcBorders>
              <w:right w:val="single" w:sz="4" w:space="0" w:color="auto"/>
            </w:tcBorders>
            <w:vAlign w:val="center"/>
          </w:tcPr>
          <w:p w:rsidR="00A6446C" w:rsidRPr="002E5F9E" w:rsidRDefault="00A6446C" w:rsidP="007742C9">
            <w:pPr>
              <w:jc w:val="center"/>
              <w:rPr>
                <w:rFonts w:ascii="Arial" w:hAnsi="Arial" w:cs="Arial"/>
                <w:lang w:val="mn-MN"/>
              </w:rPr>
            </w:pPr>
          </w:p>
        </w:tc>
        <w:tc>
          <w:tcPr>
            <w:tcW w:w="4820" w:type="dxa"/>
            <w:tcBorders>
              <w:top w:val="single" w:sz="4" w:space="0" w:color="auto"/>
              <w:left w:val="single" w:sz="4" w:space="0" w:color="auto"/>
              <w:right w:val="single" w:sz="4" w:space="0" w:color="auto"/>
            </w:tcBorders>
          </w:tcPr>
          <w:p w:rsidR="001825B5" w:rsidRPr="002E5F9E" w:rsidRDefault="00E60561" w:rsidP="00A6446C">
            <w:pPr>
              <w:jc w:val="both"/>
              <w:rPr>
                <w:rFonts w:ascii="Arial" w:hAnsi="Arial" w:cs="Arial"/>
                <w:lang w:val="mn-MN"/>
              </w:rPr>
            </w:pPr>
            <w:r w:rsidRPr="002E5F9E">
              <w:rPr>
                <w:rFonts w:ascii="Arial" w:hAnsi="Arial" w:cs="Arial"/>
                <w:lang w:val="mn-MN"/>
              </w:rPr>
              <w:t xml:space="preserve">3. Зөвлөлийн бүрэлдэхүүнийг арга зүй сургалт зөвлөгөөнөөр тогтмол хангаж, үйл ажиллагаагаа ил тод нээлттэй мэдээлж ажиллахыг зөвлөлийн нарийн бичгийн дарга /Б.Нямдаваа/-д үүрэг болгосугай. </w:t>
            </w:r>
          </w:p>
        </w:tc>
        <w:tc>
          <w:tcPr>
            <w:tcW w:w="4678" w:type="dxa"/>
            <w:tcBorders>
              <w:top w:val="single" w:sz="4" w:space="0" w:color="auto"/>
              <w:left w:val="single" w:sz="4" w:space="0" w:color="auto"/>
            </w:tcBorders>
          </w:tcPr>
          <w:p w:rsidR="00A6446C" w:rsidRPr="002E5F9E" w:rsidRDefault="00553B8C" w:rsidP="00553B8C">
            <w:pPr>
              <w:jc w:val="both"/>
              <w:rPr>
                <w:rFonts w:ascii="Arial" w:hAnsi="Arial" w:cs="Arial"/>
                <w:lang w:val="mn-MN"/>
              </w:rPr>
            </w:pPr>
            <w:r w:rsidRPr="002E5F9E">
              <w:rPr>
                <w:rFonts w:ascii="Arial" w:hAnsi="Arial" w:cs="Arial"/>
                <w:lang w:val="mn-MN"/>
              </w:rPr>
              <w:t xml:space="preserve">Амьжиргаа дэмжих зөвлөлийн бүрэлдэхүүнийг мэргэжил арга зүйн зөвлөгөө заавраар хангаж ил ажиллагааг иргэдэд нээлттэй ил тод мэдээлж хэвшсэн. </w:t>
            </w:r>
            <w:r w:rsidR="00CC259B" w:rsidRPr="002E5F9E">
              <w:rPr>
                <w:rFonts w:ascii="Arial" w:hAnsi="Arial" w:cs="Arial"/>
                <w:lang w:val="mn-MN"/>
              </w:rPr>
              <w:t>/Б-100%/</w:t>
            </w:r>
          </w:p>
        </w:tc>
      </w:tr>
      <w:tr w:rsidR="00C87229" w:rsidRPr="002E5F9E" w:rsidTr="00A6446C">
        <w:trPr>
          <w:trHeight w:val="940"/>
        </w:trPr>
        <w:tc>
          <w:tcPr>
            <w:tcW w:w="567" w:type="dxa"/>
          </w:tcPr>
          <w:p w:rsidR="00C87229" w:rsidRPr="002E5F9E" w:rsidRDefault="00C87229" w:rsidP="007742C9">
            <w:pPr>
              <w:rPr>
                <w:rFonts w:ascii="Arial" w:hAnsi="Arial" w:cs="Arial"/>
                <w:lang w:val="mn-MN"/>
              </w:rPr>
            </w:pPr>
            <w:r w:rsidRPr="002E5F9E">
              <w:rPr>
                <w:rFonts w:ascii="Arial" w:hAnsi="Arial" w:cs="Arial"/>
                <w:lang w:val="mn-MN"/>
              </w:rPr>
              <w:t>3</w:t>
            </w:r>
          </w:p>
        </w:tc>
        <w:tc>
          <w:tcPr>
            <w:tcW w:w="1843" w:type="dxa"/>
            <w:vAlign w:val="center"/>
          </w:tcPr>
          <w:p w:rsidR="00C87229" w:rsidRPr="002E5F9E" w:rsidRDefault="00C87229" w:rsidP="00C87229">
            <w:pPr>
              <w:tabs>
                <w:tab w:val="left" w:pos="4820"/>
              </w:tabs>
              <w:rPr>
                <w:rFonts w:ascii="Arial" w:hAnsi="Arial" w:cs="Arial"/>
                <w:lang w:val="mn-MN"/>
              </w:rPr>
            </w:pPr>
            <w:r w:rsidRPr="002E5F9E">
              <w:rPr>
                <w:rFonts w:ascii="Arial" w:hAnsi="Arial" w:cs="Arial"/>
                <w:lang w:val="mn-MN"/>
              </w:rPr>
              <w:t>Төлөвлөгөө батлах тухай</w:t>
            </w:r>
          </w:p>
        </w:tc>
        <w:tc>
          <w:tcPr>
            <w:tcW w:w="1276" w:type="dxa"/>
            <w:vAlign w:val="center"/>
          </w:tcPr>
          <w:p w:rsidR="00C87229" w:rsidRPr="002E5F9E" w:rsidRDefault="00C87229" w:rsidP="007742C9">
            <w:pPr>
              <w:rPr>
                <w:rFonts w:ascii="Arial" w:hAnsi="Arial" w:cs="Arial"/>
                <w:lang w:val="mn-MN"/>
              </w:rPr>
            </w:pPr>
            <w:r w:rsidRPr="002E5F9E">
              <w:rPr>
                <w:rFonts w:ascii="Arial" w:hAnsi="Arial" w:cs="Arial"/>
                <w:lang w:val="mn-MN"/>
              </w:rPr>
              <w:t>2015</w:t>
            </w:r>
          </w:p>
          <w:p w:rsidR="00C87229" w:rsidRPr="002E5F9E" w:rsidRDefault="00C87229" w:rsidP="007742C9">
            <w:pPr>
              <w:rPr>
                <w:rFonts w:ascii="Arial" w:hAnsi="Arial" w:cs="Arial"/>
                <w:lang w:val="mn-MN"/>
              </w:rPr>
            </w:pPr>
            <w:r w:rsidRPr="002E5F9E">
              <w:rPr>
                <w:rFonts w:ascii="Arial" w:hAnsi="Arial" w:cs="Arial"/>
                <w:lang w:val="mn-MN"/>
              </w:rPr>
              <w:t>01.14</w:t>
            </w:r>
          </w:p>
        </w:tc>
        <w:tc>
          <w:tcPr>
            <w:tcW w:w="1559" w:type="dxa"/>
            <w:tcBorders>
              <w:right w:val="single" w:sz="4" w:space="0" w:color="auto"/>
            </w:tcBorders>
            <w:vAlign w:val="center"/>
          </w:tcPr>
          <w:p w:rsidR="00C87229" w:rsidRPr="002E5F9E" w:rsidRDefault="00C87229" w:rsidP="007742C9">
            <w:pPr>
              <w:jc w:val="center"/>
              <w:rPr>
                <w:rFonts w:ascii="Arial" w:hAnsi="Arial" w:cs="Arial"/>
                <w:lang w:val="mn-MN"/>
              </w:rPr>
            </w:pPr>
            <w:r w:rsidRPr="002E5F9E">
              <w:rPr>
                <w:rFonts w:ascii="Arial" w:hAnsi="Arial" w:cs="Arial"/>
                <w:lang w:val="mn-MN"/>
              </w:rPr>
              <w:t>№04</w:t>
            </w:r>
          </w:p>
        </w:tc>
        <w:tc>
          <w:tcPr>
            <w:tcW w:w="4820" w:type="dxa"/>
            <w:tcBorders>
              <w:top w:val="single" w:sz="4" w:space="0" w:color="auto"/>
              <w:left w:val="single" w:sz="4" w:space="0" w:color="auto"/>
              <w:right w:val="single" w:sz="4" w:space="0" w:color="auto"/>
            </w:tcBorders>
          </w:tcPr>
          <w:p w:rsidR="00C87229" w:rsidRPr="002E5F9E" w:rsidRDefault="00C87229" w:rsidP="00EE13A6">
            <w:pPr>
              <w:tabs>
                <w:tab w:val="left" w:pos="4820"/>
              </w:tabs>
              <w:ind w:left="-108"/>
              <w:jc w:val="both"/>
              <w:rPr>
                <w:rFonts w:ascii="Arial" w:hAnsi="Arial" w:cs="Arial"/>
                <w:lang w:val="mn-MN"/>
              </w:rPr>
            </w:pPr>
            <w:r w:rsidRPr="002E5F9E">
              <w:rPr>
                <w:rFonts w:ascii="Arial" w:hAnsi="Arial" w:cs="Arial"/>
                <w:lang w:val="mn-MN"/>
              </w:rPr>
              <w:t xml:space="preserve">2. “Ìîíãîëûí óñíû ôîðóì ус хэлц” төрийн бус байгууллагатай хамтран уг төлөвлөгөөний хэрэгжилтийг зохион байгуулж ажиллахыг /сумын засаг дарга/-д болон /Байгаль орчин тогтвортой хөгжлийн бодлогын тасагт/ үүрэг болгосугай. </w:t>
            </w:r>
          </w:p>
        </w:tc>
        <w:tc>
          <w:tcPr>
            <w:tcW w:w="4678" w:type="dxa"/>
            <w:tcBorders>
              <w:top w:val="single" w:sz="4" w:space="0" w:color="auto"/>
              <w:left w:val="single" w:sz="4" w:space="0" w:color="auto"/>
            </w:tcBorders>
          </w:tcPr>
          <w:p w:rsidR="00C87229" w:rsidRPr="002E5F9E" w:rsidRDefault="00C87229" w:rsidP="00EE13A6">
            <w:pPr>
              <w:tabs>
                <w:tab w:val="left" w:pos="4820"/>
              </w:tabs>
              <w:ind w:left="-108"/>
              <w:jc w:val="both"/>
              <w:rPr>
                <w:rFonts w:ascii="Arial" w:hAnsi="Arial" w:cs="Arial"/>
                <w:lang w:val="mn-MN"/>
              </w:rPr>
            </w:pPr>
            <w:r w:rsidRPr="002E5F9E">
              <w:rPr>
                <w:rFonts w:ascii="Arial" w:hAnsi="Arial" w:cs="Arial"/>
                <w:lang w:val="mn-MN"/>
              </w:rPr>
              <w:t xml:space="preserve">Монголын усны форум ус хэлц төрийн бус байгууллагатай хамтран төлөвлөгөө гарган  нь БОАЖЯ-аар батлуулан төлөвлөгөөний дагуу сургалтуудыг байгууллага, аж ахуйн нэгж, иргэдийн дунд зохион байгуулсан. </w:t>
            </w:r>
            <w:r w:rsidR="00CC259B" w:rsidRPr="002E5F9E">
              <w:rPr>
                <w:rFonts w:ascii="Arial" w:hAnsi="Arial" w:cs="Arial"/>
                <w:lang w:val="mn-MN"/>
              </w:rPr>
              <w:t>/Б-100%/</w:t>
            </w:r>
            <w:r w:rsidRPr="002E5F9E">
              <w:rPr>
                <w:rFonts w:ascii="Arial" w:hAnsi="Arial" w:cs="Arial"/>
                <w:lang w:val="mn-MN"/>
              </w:rPr>
              <w:t xml:space="preserve"> </w:t>
            </w:r>
          </w:p>
          <w:p w:rsidR="00C87229" w:rsidRPr="002E5F9E" w:rsidRDefault="00C87229" w:rsidP="00EE13A6">
            <w:pPr>
              <w:tabs>
                <w:tab w:val="left" w:pos="4820"/>
              </w:tabs>
              <w:jc w:val="both"/>
              <w:rPr>
                <w:rFonts w:ascii="Arial" w:hAnsi="Arial" w:cs="Arial"/>
                <w:lang w:val="mn-MN"/>
              </w:rPr>
            </w:pPr>
          </w:p>
        </w:tc>
      </w:tr>
      <w:tr w:rsidR="00C87229" w:rsidRPr="002E5F9E" w:rsidTr="00DA6D0E">
        <w:trPr>
          <w:trHeight w:val="367"/>
        </w:trPr>
        <w:tc>
          <w:tcPr>
            <w:tcW w:w="567" w:type="dxa"/>
            <w:vMerge w:val="restart"/>
          </w:tcPr>
          <w:p w:rsidR="00C87229" w:rsidRPr="002E5F9E" w:rsidRDefault="00A60802" w:rsidP="007742C9">
            <w:pPr>
              <w:rPr>
                <w:rFonts w:ascii="Arial" w:hAnsi="Arial" w:cs="Arial"/>
                <w:lang w:val="mn-MN"/>
              </w:rPr>
            </w:pPr>
            <w:r w:rsidRPr="002E5F9E">
              <w:rPr>
                <w:rFonts w:ascii="Arial" w:hAnsi="Arial" w:cs="Arial"/>
                <w:lang w:val="mn-MN"/>
              </w:rPr>
              <w:t>4</w:t>
            </w:r>
          </w:p>
        </w:tc>
        <w:tc>
          <w:tcPr>
            <w:tcW w:w="1843" w:type="dxa"/>
            <w:vMerge w:val="restart"/>
            <w:vAlign w:val="center"/>
          </w:tcPr>
          <w:p w:rsidR="00C87229" w:rsidRPr="002E5F9E" w:rsidRDefault="00C87229" w:rsidP="007742C9">
            <w:pPr>
              <w:jc w:val="center"/>
              <w:rPr>
                <w:rFonts w:ascii="Arial" w:hAnsi="Arial" w:cs="Arial"/>
                <w:lang w:val="mn-MN"/>
              </w:rPr>
            </w:pPr>
            <w:r w:rsidRPr="002E5F9E">
              <w:rPr>
                <w:rFonts w:ascii="Arial" w:hAnsi="Arial" w:cs="Arial"/>
                <w:lang w:val="mn-MN"/>
              </w:rPr>
              <w:t xml:space="preserve">Ажилд үнэлэлт дүгнэлт өгөх тухай </w:t>
            </w:r>
          </w:p>
        </w:tc>
        <w:tc>
          <w:tcPr>
            <w:tcW w:w="1276" w:type="dxa"/>
            <w:vMerge w:val="restart"/>
            <w:vAlign w:val="center"/>
          </w:tcPr>
          <w:p w:rsidR="00C87229" w:rsidRPr="002E5F9E" w:rsidRDefault="00C87229" w:rsidP="007742C9">
            <w:pPr>
              <w:rPr>
                <w:rFonts w:ascii="Arial" w:hAnsi="Arial" w:cs="Arial"/>
                <w:lang w:val="mn-MN"/>
              </w:rPr>
            </w:pPr>
            <w:r w:rsidRPr="002E5F9E">
              <w:rPr>
                <w:rFonts w:ascii="Arial" w:hAnsi="Arial" w:cs="Arial"/>
                <w:lang w:val="mn-MN"/>
              </w:rPr>
              <w:t>2015</w:t>
            </w:r>
          </w:p>
          <w:p w:rsidR="00C87229" w:rsidRPr="002E5F9E" w:rsidRDefault="00C87229" w:rsidP="007742C9">
            <w:pPr>
              <w:rPr>
                <w:rFonts w:ascii="Arial" w:hAnsi="Arial" w:cs="Arial"/>
                <w:lang w:val="mn-MN"/>
              </w:rPr>
            </w:pPr>
            <w:r w:rsidRPr="002E5F9E">
              <w:rPr>
                <w:rFonts w:ascii="Arial" w:hAnsi="Arial" w:cs="Arial"/>
                <w:lang w:val="mn-MN"/>
              </w:rPr>
              <w:t>01.19</w:t>
            </w:r>
          </w:p>
        </w:tc>
        <w:tc>
          <w:tcPr>
            <w:tcW w:w="1559" w:type="dxa"/>
            <w:vMerge w:val="restart"/>
            <w:tcBorders>
              <w:right w:val="single" w:sz="4" w:space="0" w:color="auto"/>
            </w:tcBorders>
            <w:vAlign w:val="center"/>
          </w:tcPr>
          <w:p w:rsidR="00C87229" w:rsidRPr="002E5F9E" w:rsidRDefault="00C87229" w:rsidP="007742C9">
            <w:pPr>
              <w:jc w:val="center"/>
              <w:rPr>
                <w:rFonts w:ascii="Arial" w:hAnsi="Arial" w:cs="Arial"/>
                <w:lang w:val="mn-MN"/>
              </w:rPr>
            </w:pPr>
            <w:r w:rsidRPr="002E5F9E">
              <w:rPr>
                <w:rFonts w:ascii="Arial" w:hAnsi="Arial" w:cs="Arial"/>
                <w:lang w:val="mn-MN"/>
              </w:rPr>
              <w:t>№06</w:t>
            </w:r>
          </w:p>
        </w:tc>
        <w:tc>
          <w:tcPr>
            <w:tcW w:w="4820" w:type="dxa"/>
            <w:tcBorders>
              <w:top w:val="single" w:sz="4" w:space="0" w:color="auto"/>
              <w:left w:val="single" w:sz="4" w:space="0" w:color="auto"/>
              <w:bottom w:val="single" w:sz="4" w:space="0" w:color="auto"/>
              <w:right w:val="single" w:sz="4" w:space="0" w:color="auto"/>
            </w:tcBorders>
          </w:tcPr>
          <w:p w:rsidR="00C87229" w:rsidRPr="002E5F9E" w:rsidRDefault="00C87229" w:rsidP="007742C9">
            <w:pPr>
              <w:rPr>
                <w:rFonts w:ascii="Arial" w:hAnsi="Arial" w:cs="Arial"/>
                <w:lang w:val="mn-MN"/>
              </w:rPr>
            </w:pPr>
            <w:r w:rsidRPr="002E5F9E">
              <w:rPr>
                <w:rFonts w:ascii="Arial" w:hAnsi="Arial" w:cs="Arial"/>
                <w:lang w:val="mn-MN"/>
              </w:rPr>
              <w:t xml:space="preserve">2.1 Орон нутгийн хөгжлийн сангийн хөрөнгөөр хийгдэж байгаа хөрөнгө оруулалтын ажилд хийх явцын хяналт, үнэлгээний ажлыг тогтмолжуулах </w:t>
            </w:r>
          </w:p>
        </w:tc>
        <w:tc>
          <w:tcPr>
            <w:tcW w:w="4678" w:type="dxa"/>
            <w:tcBorders>
              <w:top w:val="single" w:sz="4" w:space="0" w:color="auto"/>
              <w:left w:val="single" w:sz="4" w:space="0" w:color="auto"/>
              <w:bottom w:val="single" w:sz="4" w:space="0" w:color="auto"/>
            </w:tcBorders>
          </w:tcPr>
          <w:p w:rsidR="00C87229" w:rsidRPr="002E5F9E" w:rsidRDefault="002E090D" w:rsidP="002E090D">
            <w:pPr>
              <w:jc w:val="both"/>
              <w:rPr>
                <w:rFonts w:ascii="Arial" w:hAnsi="Arial" w:cs="Arial"/>
                <w:lang w:val="mn-MN"/>
              </w:rPr>
            </w:pPr>
            <w:r w:rsidRPr="002E5F9E">
              <w:rPr>
                <w:rFonts w:ascii="Arial" w:eastAsia="Calibri" w:hAnsi="Arial" w:cs="Arial"/>
                <w:lang w:val="mn-MN"/>
              </w:rPr>
              <w:t>Сумын засаг даргын  2015 оны 9-р сарын 89-р захирамжаар  томилогдсон 2015 онд ОНХС-ийн хөрөнгөөр хийгдсэн ажлуудын гүйцэтгэлийг  дахин үнэлж шалган, дүгнэлт гаргах ажлын хэсэгт барилгын мэргэжлийн хүн байхгүй ч зураг, төсөвт заасан ажлыг нэг бүрчлэн тулган шалг</w:t>
            </w:r>
            <w:r w:rsidRPr="002E5F9E">
              <w:rPr>
                <w:rFonts w:ascii="Arial" w:hAnsi="Arial" w:cs="Arial"/>
                <w:lang w:val="mn-MN"/>
              </w:rPr>
              <w:t>алт хийж дүнг нэгтгэн гаргалаа.</w:t>
            </w:r>
            <w:r w:rsidRPr="002E5F9E">
              <w:rPr>
                <w:rFonts w:ascii="Arial" w:eastAsia="Calibri" w:hAnsi="Arial" w:cs="Arial"/>
                <w:lang w:val="mn-MN"/>
              </w:rPr>
              <w:t>Энэ онд хөрөнгө оруулалт их засварын 5 ажил хийгдэж хийгдсэн ажил тус бүрийн гэрээний хэрэгжилт,бат бөх чанарт үнэлгээ хийж дүнг сумын ИТХТ-ийн хуралд танилцуулж ажилласан.</w:t>
            </w:r>
          </w:p>
        </w:tc>
      </w:tr>
      <w:tr w:rsidR="00C87229" w:rsidRPr="002E5F9E" w:rsidTr="00DA6D0E">
        <w:trPr>
          <w:trHeight w:val="385"/>
        </w:trPr>
        <w:tc>
          <w:tcPr>
            <w:tcW w:w="567" w:type="dxa"/>
            <w:vMerge/>
          </w:tcPr>
          <w:p w:rsidR="00C87229" w:rsidRPr="002E5F9E" w:rsidRDefault="00C87229" w:rsidP="007742C9">
            <w:pPr>
              <w:rPr>
                <w:rFonts w:ascii="Arial" w:hAnsi="Arial" w:cs="Arial"/>
                <w:lang w:val="mn-MN"/>
              </w:rPr>
            </w:pPr>
          </w:p>
        </w:tc>
        <w:tc>
          <w:tcPr>
            <w:tcW w:w="1843" w:type="dxa"/>
            <w:vMerge/>
            <w:vAlign w:val="center"/>
          </w:tcPr>
          <w:p w:rsidR="00C87229" w:rsidRPr="002E5F9E" w:rsidRDefault="00C87229" w:rsidP="007742C9">
            <w:pPr>
              <w:jc w:val="center"/>
              <w:rPr>
                <w:rFonts w:ascii="Arial" w:hAnsi="Arial" w:cs="Arial"/>
                <w:lang w:val="mn-MN"/>
              </w:rPr>
            </w:pPr>
          </w:p>
        </w:tc>
        <w:tc>
          <w:tcPr>
            <w:tcW w:w="1276" w:type="dxa"/>
            <w:vMerge/>
            <w:vAlign w:val="center"/>
          </w:tcPr>
          <w:p w:rsidR="00C87229" w:rsidRPr="002E5F9E" w:rsidRDefault="00C87229" w:rsidP="007742C9">
            <w:pPr>
              <w:rPr>
                <w:rFonts w:ascii="Arial" w:hAnsi="Arial" w:cs="Arial"/>
                <w:lang w:val="mn-MN"/>
              </w:rPr>
            </w:pPr>
          </w:p>
        </w:tc>
        <w:tc>
          <w:tcPr>
            <w:tcW w:w="1559" w:type="dxa"/>
            <w:vMerge/>
            <w:tcBorders>
              <w:right w:val="single" w:sz="4" w:space="0" w:color="auto"/>
            </w:tcBorders>
            <w:vAlign w:val="center"/>
          </w:tcPr>
          <w:p w:rsidR="00C87229" w:rsidRPr="002E5F9E" w:rsidRDefault="00C87229" w:rsidP="007742C9">
            <w:pPr>
              <w:jc w:val="center"/>
              <w:rPr>
                <w:rFonts w:ascii="Arial" w:hAnsi="Arial" w:cs="Arial"/>
                <w:lang w:val="mn-MN"/>
              </w:rPr>
            </w:pPr>
          </w:p>
        </w:tc>
        <w:tc>
          <w:tcPr>
            <w:tcW w:w="4820" w:type="dxa"/>
            <w:tcBorders>
              <w:top w:val="single" w:sz="4" w:space="0" w:color="auto"/>
              <w:left w:val="single" w:sz="4" w:space="0" w:color="auto"/>
              <w:bottom w:val="single" w:sz="4" w:space="0" w:color="auto"/>
              <w:right w:val="single" w:sz="4" w:space="0" w:color="auto"/>
            </w:tcBorders>
          </w:tcPr>
          <w:p w:rsidR="00C87229" w:rsidRPr="002E5F9E" w:rsidRDefault="00C87229" w:rsidP="007742C9">
            <w:pPr>
              <w:rPr>
                <w:rFonts w:ascii="Arial" w:hAnsi="Arial" w:cs="Arial"/>
                <w:lang w:val="mn-MN"/>
              </w:rPr>
            </w:pPr>
            <w:r w:rsidRPr="002E5F9E">
              <w:rPr>
                <w:rFonts w:ascii="Arial" w:hAnsi="Arial" w:cs="Arial"/>
                <w:lang w:val="mn-MN"/>
              </w:rPr>
              <w:t xml:space="preserve">2.2 Орон  нутгийн хөгжлийн сангийн хөрөнгөөр хийгдэх ажлын гүйцэтгэгчийн санхүүжилтийг нь байгуулсан гэрээний дагуу тухайн ажлын гүйцэтгэл үр дүнг үндэслэн санхүүжүүлж ажиллах </w:t>
            </w:r>
          </w:p>
        </w:tc>
        <w:tc>
          <w:tcPr>
            <w:tcW w:w="4678" w:type="dxa"/>
            <w:tcBorders>
              <w:top w:val="single" w:sz="4" w:space="0" w:color="auto"/>
              <w:left w:val="single" w:sz="4" w:space="0" w:color="auto"/>
              <w:bottom w:val="single" w:sz="4" w:space="0" w:color="auto"/>
            </w:tcBorders>
          </w:tcPr>
          <w:p w:rsidR="00C87229" w:rsidRPr="002E5F9E" w:rsidRDefault="002E090D" w:rsidP="002E090D">
            <w:pPr>
              <w:jc w:val="both"/>
              <w:rPr>
                <w:rFonts w:ascii="Arial" w:hAnsi="Arial" w:cs="Arial"/>
                <w:lang w:val="mn-MN"/>
              </w:rPr>
            </w:pPr>
            <w:r w:rsidRPr="002E5F9E">
              <w:rPr>
                <w:rFonts w:ascii="Arial" w:hAnsi="Arial" w:cs="Arial"/>
                <w:lang w:val="mn-MN"/>
              </w:rPr>
              <w:t>Тухайн хийгдсэн ажлуудын гүйцэтгэлээс шалтгаалан санхүүжилтийг гэрээний дагуу хийсэн ажлын чанар, үр дүнг харгалзан  олгосон. /Б-100%/</w:t>
            </w:r>
          </w:p>
        </w:tc>
      </w:tr>
      <w:tr w:rsidR="00C87229" w:rsidRPr="002E5F9E" w:rsidTr="0072373A">
        <w:trPr>
          <w:trHeight w:val="335"/>
        </w:trPr>
        <w:tc>
          <w:tcPr>
            <w:tcW w:w="567" w:type="dxa"/>
            <w:vMerge/>
          </w:tcPr>
          <w:p w:rsidR="00C87229" w:rsidRPr="002E5F9E" w:rsidRDefault="00C87229" w:rsidP="007742C9">
            <w:pPr>
              <w:rPr>
                <w:rFonts w:ascii="Arial" w:hAnsi="Arial" w:cs="Arial"/>
                <w:lang w:val="mn-MN"/>
              </w:rPr>
            </w:pPr>
          </w:p>
        </w:tc>
        <w:tc>
          <w:tcPr>
            <w:tcW w:w="1843" w:type="dxa"/>
            <w:vMerge/>
            <w:vAlign w:val="center"/>
          </w:tcPr>
          <w:p w:rsidR="00C87229" w:rsidRPr="002E5F9E" w:rsidRDefault="00C87229" w:rsidP="007742C9">
            <w:pPr>
              <w:jc w:val="center"/>
              <w:rPr>
                <w:rFonts w:ascii="Arial" w:hAnsi="Arial" w:cs="Arial"/>
                <w:lang w:val="mn-MN"/>
              </w:rPr>
            </w:pPr>
          </w:p>
        </w:tc>
        <w:tc>
          <w:tcPr>
            <w:tcW w:w="1276" w:type="dxa"/>
            <w:vMerge/>
            <w:vAlign w:val="center"/>
          </w:tcPr>
          <w:p w:rsidR="00C87229" w:rsidRPr="002E5F9E" w:rsidRDefault="00C87229" w:rsidP="007742C9">
            <w:pPr>
              <w:rPr>
                <w:rFonts w:ascii="Arial" w:hAnsi="Arial" w:cs="Arial"/>
                <w:lang w:val="mn-MN"/>
              </w:rPr>
            </w:pPr>
          </w:p>
        </w:tc>
        <w:tc>
          <w:tcPr>
            <w:tcW w:w="1559" w:type="dxa"/>
            <w:vMerge/>
            <w:tcBorders>
              <w:right w:val="single" w:sz="4" w:space="0" w:color="auto"/>
            </w:tcBorders>
            <w:vAlign w:val="center"/>
          </w:tcPr>
          <w:p w:rsidR="00C87229" w:rsidRPr="002E5F9E" w:rsidRDefault="00C87229" w:rsidP="007742C9">
            <w:pPr>
              <w:jc w:val="center"/>
              <w:rPr>
                <w:rFonts w:ascii="Arial" w:hAnsi="Arial" w:cs="Arial"/>
                <w:lang w:val="mn-MN"/>
              </w:rPr>
            </w:pPr>
          </w:p>
        </w:tc>
        <w:tc>
          <w:tcPr>
            <w:tcW w:w="4820" w:type="dxa"/>
            <w:tcBorders>
              <w:top w:val="single" w:sz="4" w:space="0" w:color="auto"/>
              <w:left w:val="single" w:sz="4" w:space="0" w:color="auto"/>
              <w:right w:val="single" w:sz="4" w:space="0" w:color="auto"/>
            </w:tcBorders>
          </w:tcPr>
          <w:p w:rsidR="00C87229" w:rsidRPr="002E5F9E" w:rsidRDefault="00C87229" w:rsidP="007742C9">
            <w:pPr>
              <w:rPr>
                <w:rFonts w:ascii="Arial" w:hAnsi="Arial" w:cs="Arial"/>
                <w:lang w:val="mn-MN"/>
              </w:rPr>
            </w:pPr>
            <w:r w:rsidRPr="002E5F9E">
              <w:rPr>
                <w:rFonts w:ascii="Arial" w:hAnsi="Arial" w:cs="Arial"/>
                <w:lang w:val="mn-MN"/>
              </w:rPr>
              <w:t xml:space="preserve">2.3 Орон нутгийн хөгжлийн сангийн хөрөнгө оруулалтаар хийгдсэн өмч, хөрөнгийн ашиглалт, эзэмшилт, хадгалалт, хамгаалалтыг сайжруулах </w:t>
            </w:r>
          </w:p>
        </w:tc>
        <w:tc>
          <w:tcPr>
            <w:tcW w:w="4678" w:type="dxa"/>
            <w:tcBorders>
              <w:top w:val="single" w:sz="4" w:space="0" w:color="auto"/>
              <w:left w:val="single" w:sz="4" w:space="0" w:color="auto"/>
            </w:tcBorders>
          </w:tcPr>
          <w:p w:rsidR="00C87229" w:rsidRPr="002E5F9E" w:rsidRDefault="002E090D" w:rsidP="002E090D">
            <w:pPr>
              <w:jc w:val="both"/>
              <w:rPr>
                <w:rFonts w:ascii="Arial" w:hAnsi="Arial" w:cs="Arial"/>
                <w:lang w:val="mn-MN"/>
              </w:rPr>
            </w:pPr>
            <w:r w:rsidRPr="002E5F9E">
              <w:rPr>
                <w:rFonts w:ascii="Arial" w:hAnsi="Arial" w:cs="Arial"/>
                <w:lang w:val="mn-MN"/>
              </w:rPr>
              <w:t>ОНХС-ийн хөрөнгөөр хийгдсэн ажлуудад сумын комисс томилогдон чанар байдалд үнэлэлт дүгнэлт гаргаж холбогдох газарт нь хүргүүлсэн. /Б-100%/</w:t>
            </w:r>
          </w:p>
        </w:tc>
      </w:tr>
      <w:tr w:rsidR="00202D34" w:rsidRPr="002E5F9E" w:rsidTr="0072373A">
        <w:trPr>
          <w:trHeight w:val="335"/>
        </w:trPr>
        <w:tc>
          <w:tcPr>
            <w:tcW w:w="567" w:type="dxa"/>
          </w:tcPr>
          <w:p w:rsidR="00202D34" w:rsidRPr="002E5F9E" w:rsidRDefault="00202D34" w:rsidP="007742C9">
            <w:pPr>
              <w:rPr>
                <w:rFonts w:ascii="Arial" w:hAnsi="Arial" w:cs="Arial"/>
                <w:lang w:val="mn-MN"/>
              </w:rPr>
            </w:pPr>
            <w:r w:rsidRPr="002E5F9E">
              <w:rPr>
                <w:rFonts w:ascii="Arial" w:hAnsi="Arial" w:cs="Arial"/>
                <w:lang w:val="mn-MN"/>
              </w:rPr>
              <w:t>5</w:t>
            </w:r>
          </w:p>
        </w:tc>
        <w:tc>
          <w:tcPr>
            <w:tcW w:w="1843" w:type="dxa"/>
            <w:vAlign w:val="center"/>
          </w:tcPr>
          <w:p w:rsidR="00202D34" w:rsidRPr="002E5F9E" w:rsidRDefault="00202D34" w:rsidP="007742C9">
            <w:pPr>
              <w:jc w:val="center"/>
              <w:rPr>
                <w:rFonts w:ascii="Arial" w:hAnsi="Arial" w:cs="Arial"/>
                <w:lang w:val="mn-MN"/>
              </w:rPr>
            </w:pPr>
            <w:r w:rsidRPr="002E5F9E">
              <w:rPr>
                <w:rFonts w:ascii="Arial" w:hAnsi="Arial" w:cs="Arial"/>
                <w:lang w:val="mn-MN"/>
              </w:rPr>
              <w:t xml:space="preserve">Сумын тусгай </w:t>
            </w:r>
            <w:r w:rsidRPr="002E5F9E">
              <w:rPr>
                <w:rFonts w:ascii="Arial" w:hAnsi="Arial" w:cs="Arial"/>
                <w:lang w:val="mn-MN"/>
              </w:rPr>
              <w:lastRenderedPageBreak/>
              <w:t xml:space="preserve">хэрэгцээнд авар газар нутгийг шинэчлэн тогтоож, хилийн цэс, хэмжээг батлах тухай </w:t>
            </w:r>
          </w:p>
        </w:tc>
        <w:tc>
          <w:tcPr>
            <w:tcW w:w="1276" w:type="dxa"/>
            <w:vAlign w:val="center"/>
          </w:tcPr>
          <w:p w:rsidR="00202D34" w:rsidRPr="002E5F9E" w:rsidRDefault="00202D34" w:rsidP="007742C9">
            <w:pPr>
              <w:rPr>
                <w:rFonts w:ascii="Arial" w:hAnsi="Arial" w:cs="Arial"/>
                <w:lang w:val="mn-MN"/>
              </w:rPr>
            </w:pPr>
            <w:r w:rsidRPr="002E5F9E">
              <w:rPr>
                <w:rFonts w:ascii="Arial" w:hAnsi="Arial" w:cs="Arial"/>
                <w:lang w:val="mn-MN"/>
              </w:rPr>
              <w:lastRenderedPageBreak/>
              <w:t>2015</w:t>
            </w:r>
          </w:p>
          <w:p w:rsidR="00202D34" w:rsidRPr="002E5F9E" w:rsidRDefault="00202D34" w:rsidP="007742C9">
            <w:pPr>
              <w:rPr>
                <w:rFonts w:ascii="Arial" w:hAnsi="Arial" w:cs="Arial"/>
                <w:lang w:val="mn-MN"/>
              </w:rPr>
            </w:pPr>
            <w:r w:rsidRPr="002E5F9E">
              <w:rPr>
                <w:rFonts w:ascii="Arial" w:hAnsi="Arial" w:cs="Arial"/>
                <w:lang w:val="mn-MN"/>
              </w:rPr>
              <w:lastRenderedPageBreak/>
              <w:t>02.17</w:t>
            </w:r>
          </w:p>
        </w:tc>
        <w:tc>
          <w:tcPr>
            <w:tcW w:w="1559" w:type="dxa"/>
            <w:tcBorders>
              <w:right w:val="single" w:sz="4" w:space="0" w:color="auto"/>
            </w:tcBorders>
            <w:vAlign w:val="center"/>
          </w:tcPr>
          <w:p w:rsidR="00202D34" w:rsidRPr="002E5F9E" w:rsidRDefault="00202D34" w:rsidP="007742C9">
            <w:pPr>
              <w:jc w:val="center"/>
              <w:rPr>
                <w:rFonts w:ascii="Arial" w:hAnsi="Arial" w:cs="Arial"/>
                <w:lang w:val="mn-MN"/>
              </w:rPr>
            </w:pPr>
            <w:r w:rsidRPr="002E5F9E">
              <w:rPr>
                <w:rFonts w:ascii="Arial" w:hAnsi="Arial" w:cs="Arial"/>
                <w:lang w:val="mn-MN"/>
              </w:rPr>
              <w:lastRenderedPageBreak/>
              <w:t>№15</w:t>
            </w:r>
          </w:p>
        </w:tc>
        <w:tc>
          <w:tcPr>
            <w:tcW w:w="4820" w:type="dxa"/>
            <w:tcBorders>
              <w:top w:val="single" w:sz="4" w:space="0" w:color="auto"/>
              <w:left w:val="single" w:sz="4" w:space="0" w:color="auto"/>
              <w:right w:val="single" w:sz="4" w:space="0" w:color="auto"/>
            </w:tcBorders>
          </w:tcPr>
          <w:p w:rsidR="00202D34" w:rsidRPr="002E5F9E" w:rsidRDefault="00202D34" w:rsidP="007742C9">
            <w:pPr>
              <w:rPr>
                <w:rFonts w:ascii="Arial" w:hAnsi="Arial" w:cs="Arial"/>
                <w:lang w:val="mn-MN"/>
              </w:rPr>
            </w:pPr>
            <w:r w:rsidRPr="002E5F9E">
              <w:rPr>
                <w:rFonts w:ascii="Arial" w:hAnsi="Arial" w:cs="Arial"/>
                <w:lang w:val="mn-MN"/>
              </w:rPr>
              <w:t xml:space="preserve">2.Сумын тусгай хэрэгцээнд авсан газар </w:t>
            </w:r>
            <w:r w:rsidRPr="002E5F9E">
              <w:rPr>
                <w:rFonts w:ascii="Arial" w:hAnsi="Arial" w:cs="Arial"/>
                <w:lang w:val="mn-MN"/>
              </w:rPr>
              <w:lastRenderedPageBreak/>
              <w:t xml:space="preserve">нутагт мөрдөгдөх журмыг 3 сард багтаан боловсруулж батлуулахыг сумын засаг  дарга /Б.Ганзориг/-т үүрэг болгосугай. </w:t>
            </w:r>
          </w:p>
        </w:tc>
        <w:tc>
          <w:tcPr>
            <w:tcW w:w="4678" w:type="dxa"/>
            <w:tcBorders>
              <w:top w:val="single" w:sz="4" w:space="0" w:color="auto"/>
              <w:left w:val="single" w:sz="4" w:space="0" w:color="auto"/>
            </w:tcBorders>
          </w:tcPr>
          <w:p w:rsidR="00202D34" w:rsidRPr="002E5F9E" w:rsidRDefault="00202D34" w:rsidP="002E090D">
            <w:pPr>
              <w:jc w:val="both"/>
              <w:rPr>
                <w:rFonts w:ascii="Arial" w:hAnsi="Arial" w:cs="Arial"/>
                <w:lang w:val="mn-MN"/>
              </w:rPr>
            </w:pPr>
            <w:r w:rsidRPr="002E5F9E">
              <w:rPr>
                <w:rFonts w:ascii="Arial" w:hAnsi="Arial" w:cs="Arial"/>
                <w:lang w:val="mn-MN"/>
              </w:rPr>
              <w:lastRenderedPageBreak/>
              <w:t xml:space="preserve">Сумын тусгай хэрэгцээний газар нутаг </w:t>
            </w:r>
            <w:r w:rsidRPr="002E5F9E">
              <w:rPr>
                <w:rFonts w:ascii="Arial" w:hAnsi="Arial" w:cs="Arial"/>
                <w:lang w:val="mn-MN"/>
              </w:rPr>
              <w:lastRenderedPageBreak/>
              <w:t xml:space="preserve">болох Олон голын бэлчир, Бүгдгэгээний голын цутгалан, Торцын рашаан, Урт булгийн хэсэг  газруудыг шинэчлэн тогтоож хилийн цэс хэмжээг нь баталсан. Харин мөрдөгдөх журмыг батлаагүй. </w:t>
            </w:r>
          </w:p>
        </w:tc>
      </w:tr>
      <w:tr w:rsidR="0025637B" w:rsidRPr="002E5F9E" w:rsidTr="0025637B">
        <w:trPr>
          <w:trHeight w:val="309"/>
        </w:trPr>
        <w:tc>
          <w:tcPr>
            <w:tcW w:w="567" w:type="dxa"/>
            <w:vMerge w:val="restart"/>
          </w:tcPr>
          <w:p w:rsidR="0025637B" w:rsidRPr="002E5F9E" w:rsidRDefault="006A2791" w:rsidP="007742C9">
            <w:pPr>
              <w:rPr>
                <w:rFonts w:ascii="Arial" w:hAnsi="Arial" w:cs="Arial"/>
                <w:lang w:val="mn-MN"/>
              </w:rPr>
            </w:pPr>
            <w:r w:rsidRPr="002E5F9E">
              <w:rPr>
                <w:rFonts w:ascii="Arial" w:hAnsi="Arial" w:cs="Arial"/>
                <w:lang w:val="mn-MN"/>
              </w:rPr>
              <w:lastRenderedPageBreak/>
              <w:t>6</w:t>
            </w:r>
          </w:p>
        </w:tc>
        <w:tc>
          <w:tcPr>
            <w:tcW w:w="1843" w:type="dxa"/>
            <w:vMerge w:val="restart"/>
            <w:vAlign w:val="center"/>
          </w:tcPr>
          <w:p w:rsidR="0025637B" w:rsidRPr="002E5F9E" w:rsidRDefault="0025637B" w:rsidP="007742C9">
            <w:pPr>
              <w:jc w:val="center"/>
              <w:rPr>
                <w:rFonts w:ascii="Arial" w:hAnsi="Arial" w:cs="Arial"/>
                <w:lang w:val="mn-MN"/>
              </w:rPr>
            </w:pPr>
            <w:r w:rsidRPr="002E5F9E">
              <w:rPr>
                <w:rFonts w:ascii="Arial" w:hAnsi="Arial" w:cs="Arial"/>
                <w:lang w:val="mn-MN"/>
              </w:rPr>
              <w:t xml:space="preserve">Төлөвлөгөөний биелэлтийн тухай </w:t>
            </w:r>
          </w:p>
        </w:tc>
        <w:tc>
          <w:tcPr>
            <w:tcW w:w="1276" w:type="dxa"/>
            <w:vMerge w:val="restart"/>
            <w:vAlign w:val="center"/>
          </w:tcPr>
          <w:p w:rsidR="0025637B" w:rsidRPr="002E5F9E" w:rsidRDefault="0025637B" w:rsidP="007742C9">
            <w:pPr>
              <w:rPr>
                <w:rFonts w:ascii="Arial" w:hAnsi="Arial" w:cs="Arial"/>
                <w:lang w:val="mn-MN"/>
              </w:rPr>
            </w:pPr>
            <w:r w:rsidRPr="002E5F9E">
              <w:rPr>
                <w:rFonts w:ascii="Arial" w:hAnsi="Arial" w:cs="Arial"/>
                <w:lang w:val="mn-MN"/>
              </w:rPr>
              <w:t>2015</w:t>
            </w:r>
          </w:p>
          <w:p w:rsidR="0025637B" w:rsidRPr="002E5F9E" w:rsidRDefault="0025637B" w:rsidP="007742C9">
            <w:pPr>
              <w:rPr>
                <w:rFonts w:ascii="Arial" w:hAnsi="Arial" w:cs="Arial"/>
                <w:lang w:val="mn-MN"/>
              </w:rPr>
            </w:pPr>
            <w:r w:rsidRPr="002E5F9E">
              <w:rPr>
                <w:rFonts w:ascii="Arial" w:hAnsi="Arial" w:cs="Arial"/>
                <w:lang w:val="mn-MN"/>
              </w:rPr>
              <w:t>03.10</w:t>
            </w:r>
          </w:p>
        </w:tc>
        <w:tc>
          <w:tcPr>
            <w:tcW w:w="1559" w:type="dxa"/>
            <w:vMerge w:val="restart"/>
            <w:tcBorders>
              <w:right w:val="single" w:sz="4" w:space="0" w:color="auto"/>
            </w:tcBorders>
            <w:vAlign w:val="center"/>
          </w:tcPr>
          <w:p w:rsidR="0025637B" w:rsidRPr="002E5F9E" w:rsidRDefault="0025637B" w:rsidP="007742C9">
            <w:pPr>
              <w:jc w:val="center"/>
              <w:rPr>
                <w:rFonts w:ascii="Arial" w:hAnsi="Arial" w:cs="Arial"/>
                <w:lang w:val="mn-MN"/>
              </w:rPr>
            </w:pPr>
            <w:r w:rsidRPr="002E5F9E">
              <w:rPr>
                <w:rFonts w:ascii="Arial" w:hAnsi="Arial" w:cs="Arial"/>
                <w:lang w:val="mn-MN"/>
              </w:rPr>
              <w:t>№20</w:t>
            </w:r>
          </w:p>
        </w:tc>
        <w:tc>
          <w:tcPr>
            <w:tcW w:w="4820" w:type="dxa"/>
            <w:tcBorders>
              <w:top w:val="single" w:sz="4" w:space="0" w:color="auto"/>
              <w:left w:val="single" w:sz="4" w:space="0" w:color="auto"/>
              <w:bottom w:val="single" w:sz="4" w:space="0" w:color="auto"/>
              <w:right w:val="single" w:sz="4" w:space="0" w:color="auto"/>
            </w:tcBorders>
          </w:tcPr>
          <w:p w:rsidR="0025637B" w:rsidRPr="002E5F9E" w:rsidRDefault="0025637B" w:rsidP="00EE13A6">
            <w:pPr>
              <w:tabs>
                <w:tab w:val="left" w:pos="4820"/>
              </w:tabs>
              <w:jc w:val="both"/>
              <w:rPr>
                <w:rFonts w:ascii="Arial" w:hAnsi="Arial" w:cs="Arial"/>
                <w:lang w:val="mn-MN"/>
              </w:rPr>
            </w:pPr>
            <w:r w:rsidRPr="002E5F9E">
              <w:rPr>
                <w:rFonts w:ascii="Arial" w:hAnsi="Arial" w:cs="Arial"/>
                <w:lang w:val="mn-MN"/>
              </w:rPr>
              <w:t xml:space="preserve"> 2.1 2015 онд сум байгууллагадсаны 90-жилийн ойн тохиож байгаатай холбогдуулан энэ оны 05дугаар сарын 01-ны  өдрөөс 3 сарын хугацаатай “ Эрүүл орчин –цэвэр сум” аяныг өрнүүлж, шаардагдах зардлыг санхүүжүүлэх</w:t>
            </w:r>
          </w:p>
        </w:tc>
        <w:tc>
          <w:tcPr>
            <w:tcW w:w="4678" w:type="dxa"/>
            <w:tcBorders>
              <w:top w:val="single" w:sz="4" w:space="0" w:color="auto"/>
              <w:left w:val="single" w:sz="4" w:space="0" w:color="auto"/>
              <w:bottom w:val="single" w:sz="4" w:space="0" w:color="auto"/>
            </w:tcBorders>
          </w:tcPr>
          <w:p w:rsidR="0025637B" w:rsidRPr="002E5F9E" w:rsidRDefault="0025637B" w:rsidP="00657293">
            <w:pPr>
              <w:tabs>
                <w:tab w:val="left" w:pos="4820"/>
              </w:tabs>
              <w:jc w:val="both"/>
              <w:rPr>
                <w:rFonts w:ascii="Arial" w:hAnsi="Arial" w:cs="Arial"/>
                <w:lang w:val="mn-MN"/>
              </w:rPr>
            </w:pPr>
            <w:r w:rsidRPr="002E5F9E">
              <w:rPr>
                <w:rFonts w:ascii="Arial" w:hAnsi="Arial" w:cs="Arial"/>
                <w:lang w:val="mn-MN"/>
              </w:rPr>
              <w:t xml:space="preserve">Байгаль хамгаалах нөхөн сэргээх санхүүгийн дэмжлэгээр нэг сая төгрөгийг сумын иргэдийн төлөөлөгчдын хурлаар батлуулсан. Үүний дагуу 05-01-нээс удирдамж гарган батлуулж ажиллаж байна. Үүний хүрээнд нийтийн цэвэрлэгээ, нохой устгал, айл өрхийн хашаа хорооны доголыг арилгах мөн хаягжуулах ажил сумын хэмжээнд бүрэн хийж дуусгасан. </w:t>
            </w:r>
            <w:r w:rsidR="00657293" w:rsidRPr="002E5F9E">
              <w:rPr>
                <w:rFonts w:ascii="Arial" w:hAnsi="Arial" w:cs="Arial"/>
                <w:lang w:val="mn-MN"/>
              </w:rPr>
              <w:t>/Б-</w:t>
            </w:r>
            <w:r w:rsidRPr="002E5F9E">
              <w:rPr>
                <w:rFonts w:ascii="Arial" w:hAnsi="Arial" w:cs="Arial"/>
                <w:lang w:val="mn-MN"/>
              </w:rPr>
              <w:t>100%</w:t>
            </w:r>
            <w:r w:rsidR="00657293" w:rsidRPr="002E5F9E">
              <w:rPr>
                <w:rFonts w:ascii="Arial" w:hAnsi="Arial" w:cs="Arial"/>
                <w:lang w:val="mn-MN"/>
              </w:rPr>
              <w:t>/</w:t>
            </w:r>
          </w:p>
        </w:tc>
      </w:tr>
      <w:tr w:rsidR="0025637B" w:rsidRPr="002E5F9E" w:rsidTr="0025637B">
        <w:trPr>
          <w:trHeight w:val="284"/>
        </w:trPr>
        <w:tc>
          <w:tcPr>
            <w:tcW w:w="567" w:type="dxa"/>
            <w:vMerge/>
          </w:tcPr>
          <w:p w:rsidR="0025637B" w:rsidRPr="002E5F9E" w:rsidRDefault="0025637B" w:rsidP="007742C9">
            <w:pPr>
              <w:rPr>
                <w:rFonts w:ascii="Arial" w:hAnsi="Arial" w:cs="Arial"/>
                <w:lang w:val="mn-MN"/>
              </w:rPr>
            </w:pPr>
          </w:p>
        </w:tc>
        <w:tc>
          <w:tcPr>
            <w:tcW w:w="1843" w:type="dxa"/>
            <w:vMerge/>
            <w:vAlign w:val="center"/>
          </w:tcPr>
          <w:p w:rsidR="0025637B" w:rsidRPr="002E5F9E" w:rsidRDefault="0025637B" w:rsidP="007742C9">
            <w:pPr>
              <w:jc w:val="center"/>
              <w:rPr>
                <w:rFonts w:ascii="Arial" w:hAnsi="Arial" w:cs="Arial"/>
                <w:lang w:val="mn-MN"/>
              </w:rPr>
            </w:pPr>
          </w:p>
        </w:tc>
        <w:tc>
          <w:tcPr>
            <w:tcW w:w="1276" w:type="dxa"/>
            <w:vMerge/>
            <w:vAlign w:val="center"/>
          </w:tcPr>
          <w:p w:rsidR="0025637B" w:rsidRPr="002E5F9E" w:rsidRDefault="0025637B" w:rsidP="007742C9">
            <w:pPr>
              <w:rPr>
                <w:rFonts w:ascii="Arial" w:hAnsi="Arial" w:cs="Arial"/>
                <w:lang w:val="mn-MN"/>
              </w:rPr>
            </w:pPr>
          </w:p>
        </w:tc>
        <w:tc>
          <w:tcPr>
            <w:tcW w:w="1559" w:type="dxa"/>
            <w:vMerge/>
            <w:tcBorders>
              <w:right w:val="single" w:sz="4" w:space="0" w:color="auto"/>
            </w:tcBorders>
            <w:vAlign w:val="center"/>
          </w:tcPr>
          <w:p w:rsidR="0025637B" w:rsidRPr="002E5F9E" w:rsidRDefault="0025637B" w:rsidP="007742C9">
            <w:pPr>
              <w:jc w:val="center"/>
              <w:rPr>
                <w:rFonts w:ascii="Arial" w:hAnsi="Arial" w:cs="Arial"/>
                <w:lang w:val="mn-MN"/>
              </w:rPr>
            </w:pPr>
          </w:p>
        </w:tc>
        <w:tc>
          <w:tcPr>
            <w:tcW w:w="4820" w:type="dxa"/>
            <w:tcBorders>
              <w:top w:val="single" w:sz="4" w:space="0" w:color="auto"/>
              <w:left w:val="single" w:sz="4" w:space="0" w:color="auto"/>
              <w:bottom w:val="single" w:sz="4" w:space="0" w:color="auto"/>
              <w:right w:val="single" w:sz="4" w:space="0" w:color="auto"/>
            </w:tcBorders>
          </w:tcPr>
          <w:p w:rsidR="0025637B" w:rsidRPr="002E5F9E" w:rsidRDefault="0025637B" w:rsidP="00EE13A6">
            <w:pPr>
              <w:tabs>
                <w:tab w:val="left" w:pos="4820"/>
              </w:tabs>
              <w:rPr>
                <w:rFonts w:ascii="Arial" w:hAnsi="Arial" w:cs="Arial"/>
                <w:lang w:val="mn-MN"/>
              </w:rPr>
            </w:pPr>
            <w:r w:rsidRPr="002E5F9E">
              <w:rPr>
                <w:rFonts w:ascii="Arial" w:hAnsi="Arial" w:cs="Arial"/>
                <w:lang w:val="mn-MN"/>
              </w:rPr>
              <w:t xml:space="preserve"> 2.2. Цагаан бургасын давааны нийтийн эзэмшлийн талбай түүний орчин тойрны нийтийн эзэмшлийн газруудыг “ Эрүүл орчин –цэвэр сум” аяны арга хэмжээнд хамруулан , тохижуулан хог хаягдалгүй цэвэр орчин бүрдүүлэх ажлыг зохион байгуулах</w:t>
            </w:r>
          </w:p>
          <w:p w:rsidR="0025637B" w:rsidRPr="002E5F9E" w:rsidRDefault="0025637B" w:rsidP="00EE13A6">
            <w:pPr>
              <w:tabs>
                <w:tab w:val="left" w:pos="4820"/>
              </w:tabs>
              <w:rPr>
                <w:rFonts w:ascii="Arial" w:hAnsi="Arial" w:cs="Arial"/>
                <w:lang w:val="mn-MN"/>
              </w:rPr>
            </w:pPr>
          </w:p>
        </w:tc>
        <w:tc>
          <w:tcPr>
            <w:tcW w:w="4678" w:type="dxa"/>
            <w:tcBorders>
              <w:top w:val="single" w:sz="4" w:space="0" w:color="auto"/>
              <w:left w:val="single" w:sz="4" w:space="0" w:color="auto"/>
              <w:bottom w:val="single" w:sz="4" w:space="0" w:color="auto"/>
            </w:tcBorders>
          </w:tcPr>
          <w:p w:rsidR="0025637B" w:rsidRPr="002E5F9E" w:rsidRDefault="0025637B" w:rsidP="00714847">
            <w:pPr>
              <w:tabs>
                <w:tab w:val="left" w:pos="4820"/>
              </w:tabs>
              <w:jc w:val="both"/>
              <w:rPr>
                <w:rFonts w:ascii="Arial" w:hAnsi="Arial" w:cs="Arial"/>
                <w:lang w:val="mn-MN"/>
              </w:rPr>
            </w:pPr>
            <w:r w:rsidRPr="002E5F9E">
              <w:rPr>
                <w:rFonts w:ascii="Arial" w:hAnsi="Arial" w:cs="Arial"/>
                <w:lang w:val="mn-MN"/>
              </w:rPr>
              <w:t>Эрүүл орчин-цэвэр сум аяны хүрээнд цагаан бургасын давааны орчин тойрны нийтийн эзэмшлийн газруудыг тохижуулах, мөн хог хаягдлыг 7 хоног бүр цэвэрлэх ажлын цагийн хуваарийг 2 үйлчилгээний цэгт гарган Засаг даргаар батлуулан өгсөн. Дүйцүүлэх албаны цэргүүдтэй зам дагуух хог хаягдлыг цэвэрлэж цагаан бургасын давааны хогийн карерт хийн шатааж устгалаа. Төмөрбулаг сум үүсэн байгууллагдсан 90 жилийн ажлын хүрээнд Цагаан бургасын давааны овооны хог, гадна өнгө үзэмжийг сайжруулах ажлыг  зохион байгуулан хяналтын пост, овооны гадна хашааг засварлан охордож будах хуулийн самбар ба</w:t>
            </w:r>
            <w:r w:rsidR="00714847" w:rsidRPr="002E5F9E">
              <w:rPr>
                <w:rFonts w:ascii="Arial" w:hAnsi="Arial" w:cs="Arial"/>
                <w:lang w:val="mn-MN"/>
              </w:rPr>
              <w:t>йрлуулах  зэрэг ажлуудыг хийсэн. /Б-</w:t>
            </w:r>
            <w:r w:rsidRPr="002E5F9E">
              <w:rPr>
                <w:rFonts w:ascii="Arial" w:hAnsi="Arial" w:cs="Arial"/>
                <w:lang w:val="mn-MN"/>
              </w:rPr>
              <w:t>100%</w:t>
            </w:r>
            <w:r w:rsidR="00714847" w:rsidRPr="002E5F9E">
              <w:rPr>
                <w:rFonts w:ascii="Arial" w:hAnsi="Arial" w:cs="Arial"/>
                <w:lang w:val="mn-MN"/>
              </w:rPr>
              <w:t>/</w:t>
            </w:r>
          </w:p>
        </w:tc>
      </w:tr>
      <w:tr w:rsidR="0025637B" w:rsidRPr="002E5F9E" w:rsidTr="0025637B">
        <w:trPr>
          <w:trHeight w:val="5257"/>
        </w:trPr>
        <w:tc>
          <w:tcPr>
            <w:tcW w:w="567" w:type="dxa"/>
            <w:vMerge/>
          </w:tcPr>
          <w:p w:rsidR="0025637B" w:rsidRPr="002E5F9E" w:rsidRDefault="0025637B" w:rsidP="007742C9">
            <w:pPr>
              <w:rPr>
                <w:rFonts w:ascii="Arial" w:hAnsi="Arial" w:cs="Arial"/>
                <w:lang w:val="mn-MN"/>
              </w:rPr>
            </w:pPr>
          </w:p>
        </w:tc>
        <w:tc>
          <w:tcPr>
            <w:tcW w:w="1843" w:type="dxa"/>
            <w:vMerge/>
            <w:vAlign w:val="center"/>
          </w:tcPr>
          <w:p w:rsidR="0025637B" w:rsidRPr="002E5F9E" w:rsidRDefault="0025637B" w:rsidP="007742C9">
            <w:pPr>
              <w:jc w:val="center"/>
              <w:rPr>
                <w:rFonts w:ascii="Arial" w:hAnsi="Arial" w:cs="Arial"/>
                <w:lang w:val="mn-MN"/>
              </w:rPr>
            </w:pPr>
          </w:p>
        </w:tc>
        <w:tc>
          <w:tcPr>
            <w:tcW w:w="1276" w:type="dxa"/>
            <w:vMerge/>
            <w:vAlign w:val="center"/>
          </w:tcPr>
          <w:p w:rsidR="0025637B" w:rsidRPr="002E5F9E" w:rsidRDefault="0025637B" w:rsidP="007742C9">
            <w:pPr>
              <w:rPr>
                <w:rFonts w:ascii="Arial" w:hAnsi="Arial" w:cs="Arial"/>
                <w:lang w:val="mn-MN"/>
              </w:rPr>
            </w:pPr>
          </w:p>
        </w:tc>
        <w:tc>
          <w:tcPr>
            <w:tcW w:w="1559" w:type="dxa"/>
            <w:vMerge/>
            <w:tcBorders>
              <w:right w:val="single" w:sz="4" w:space="0" w:color="auto"/>
            </w:tcBorders>
            <w:vAlign w:val="center"/>
          </w:tcPr>
          <w:p w:rsidR="0025637B" w:rsidRPr="002E5F9E" w:rsidRDefault="0025637B" w:rsidP="007742C9">
            <w:pPr>
              <w:jc w:val="center"/>
              <w:rPr>
                <w:rFonts w:ascii="Arial" w:hAnsi="Arial" w:cs="Arial"/>
                <w:lang w:val="mn-MN"/>
              </w:rPr>
            </w:pPr>
          </w:p>
        </w:tc>
        <w:tc>
          <w:tcPr>
            <w:tcW w:w="4820" w:type="dxa"/>
            <w:tcBorders>
              <w:top w:val="single" w:sz="4" w:space="0" w:color="auto"/>
              <w:left w:val="single" w:sz="4" w:space="0" w:color="auto"/>
              <w:bottom w:val="single" w:sz="4" w:space="0" w:color="auto"/>
              <w:right w:val="single" w:sz="4" w:space="0" w:color="auto"/>
            </w:tcBorders>
          </w:tcPr>
          <w:p w:rsidR="0025637B" w:rsidRPr="002E5F9E" w:rsidRDefault="0025637B" w:rsidP="00EE13A6">
            <w:pPr>
              <w:tabs>
                <w:tab w:val="left" w:pos="4820"/>
              </w:tabs>
              <w:rPr>
                <w:rFonts w:ascii="Arial" w:hAnsi="Arial" w:cs="Arial"/>
                <w:lang w:val="mn-MN"/>
              </w:rPr>
            </w:pPr>
            <w:r w:rsidRPr="002E5F9E">
              <w:rPr>
                <w:rFonts w:ascii="Arial" w:hAnsi="Arial" w:cs="Arial"/>
                <w:lang w:val="mn-MN"/>
              </w:rPr>
              <w:t xml:space="preserve">2.3. Байгаль хамгаалагч нарыг хариуцсан багуудад нь тогтмол ажиллуулж, хууль сурталчилах, хяналт шалгалт хийлгэх, байгаль орчны төлбөр хураамжийн орлогыг төлөвлөгдсөн хуваарийн дагуу оруулах талаар удирдлага зохион байгуулалтаар хангаж ажиллах </w:t>
            </w:r>
          </w:p>
        </w:tc>
        <w:tc>
          <w:tcPr>
            <w:tcW w:w="4678" w:type="dxa"/>
            <w:tcBorders>
              <w:top w:val="single" w:sz="4" w:space="0" w:color="auto"/>
              <w:left w:val="single" w:sz="4" w:space="0" w:color="auto"/>
              <w:bottom w:val="single" w:sz="4" w:space="0" w:color="auto"/>
            </w:tcBorders>
          </w:tcPr>
          <w:p w:rsidR="0025637B" w:rsidRPr="002E5F9E" w:rsidRDefault="0025637B" w:rsidP="00F95B6B">
            <w:pPr>
              <w:tabs>
                <w:tab w:val="left" w:pos="4820"/>
              </w:tabs>
              <w:jc w:val="both"/>
              <w:rPr>
                <w:rFonts w:ascii="Arial" w:hAnsi="Arial" w:cs="Arial"/>
                <w:lang w:val="mn-MN"/>
              </w:rPr>
            </w:pPr>
            <w:r w:rsidRPr="002E5F9E">
              <w:rPr>
                <w:rFonts w:ascii="Arial" w:hAnsi="Arial" w:cs="Arial"/>
                <w:lang w:val="mn-MN"/>
              </w:rPr>
              <w:t xml:space="preserve">1,4,5- багийн ИНХ-аар хариуцсан багуудад ажиллаж, хог хаядлын тухай хууль, ойн тухай хууль, байгалийн нөхцөл бүрдсэн хуурайшилт бүхий цаг үе эхэлж байгаатай холбогдуулан ой хээрийн түймрээс урьдчилан сэргийлэх хуулийн талаар сурталчилан таниулаж, гарын авлага, боршуур тараан ажиллаа. 4-р багийн ИНХ-аар гарсан иргэдийн гомдол саналын дагуу модны зөрчил гаргасан иргэдэд сануулга өгөн шалгалт хийлээ. Мөн Шинэ –Идэр сумын 2 өрхийг хөөн БОХУБ Д.Хишигсайхан, МЭҮАТ-ийн дарга Т. Тэрбиш нар торгууль тавьж ажиллаа.   Мөн 4-р сард тээл багийг бүтэн тойрч 2015 оны орлогын төлөвлөгөөний дагуу  Байгалийн нөөц ашиглалтын  36,576,900  төгрөг оруулахаас 2015 оны  11 сарын байдлаар 32,920,711 төгргийг Орон нутгийн  татварын орлогод төвлөрүүлэн ажилласан.  </w:t>
            </w:r>
            <w:r w:rsidR="00F95B6B" w:rsidRPr="002E5F9E">
              <w:rPr>
                <w:rFonts w:ascii="Arial" w:hAnsi="Arial" w:cs="Arial"/>
                <w:lang w:val="mn-MN"/>
              </w:rPr>
              <w:t>/Б-</w:t>
            </w:r>
            <w:r w:rsidRPr="002E5F9E">
              <w:rPr>
                <w:rFonts w:ascii="Arial" w:hAnsi="Arial" w:cs="Arial"/>
                <w:lang w:val="mn-MN"/>
              </w:rPr>
              <w:t>100%</w:t>
            </w:r>
            <w:r w:rsidR="00F95B6B" w:rsidRPr="002E5F9E">
              <w:rPr>
                <w:rFonts w:ascii="Arial" w:hAnsi="Arial" w:cs="Arial"/>
                <w:lang w:val="mn-MN"/>
              </w:rPr>
              <w:t>/</w:t>
            </w:r>
          </w:p>
        </w:tc>
      </w:tr>
      <w:tr w:rsidR="002E708C" w:rsidRPr="002E5F9E" w:rsidTr="0025637B">
        <w:trPr>
          <w:trHeight w:val="921"/>
        </w:trPr>
        <w:tc>
          <w:tcPr>
            <w:tcW w:w="567" w:type="dxa"/>
            <w:vMerge/>
          </w:tcPr>
          <w:p w:rsidR="002E708C" w:rsidRPr="002E5F9E" w:rsidRDefault="002E708C" w:rsidP="007742C9">
            <w:pPr>
              <w:rPr>
                <w:rFonts w:ascii="Arial" w:hAnsi="Arial" w:cs="Arial"/>
                <w:lang w:val="mn-MN"/>
              </w:rPr>
            </w:pPr>
          </w:p>
        </w:tc>
        <w:tc>
          <w:tcPr>
            <w:tcW w:w="1843" w:type="dxa"/>
            <w:vMerge/>
            <w:vAlign w:val="center"/>
          </w:tcPr>
          <w:p w:rsidR="002E708C" w:rsidRPr="002E5F9E" w:rsidRDefault="002E708C" w:rsidP="007742C9">
            <w:pPr>
              <w:jc w:val="center"/>
              <w:rPr>
                <w:rFonts w:ascii="Arial" w:hAnsi="Arial" w:cs="Arial"/>
                <w:lang w:val="mn-MN"/>
              </w:rPr>
            </w:pPr>
          </w:p>
        </w:tc>
        <w:tc>
          <w:tcPr>
            <w:tcW w:w="1276" w:type="dxa"/>
            <w:vMerge/>
            <w:vAlign w:val="center"/>
          </w:tcPr>
          <w:p w:rsidR="002E708C" w:rsidRPr="002E5F9E" w:rsidRDefault="002E708C" w:rsidP="007742C9">
            <w:pPr>
              <w:rPr>
                <w:rFonts w:ascii="Arial" w:hAnsi="Arial" w:cs="Arial"/>
                <w:lang w:val="mn-MN"/>
              </w:rPr>
            </w:pPr>
          </w:p>
        </w:tc>
        <w:tc>
          <w:tcPr>
            <w:tcW w:w="1559" w:type="dxa"/>
            <w:vMerge/>
            <w:tcBorders>
              <w:right w:val="single" w:sz="4" w:space="0" w:color="auto"/>
            </w:tcBorders>
            <w:vAlign w:val="center"/>
          </w:tcPr>
          <w:p w:rsidR="002E708C" w:rsidRPr="002E5F9E" w:rsidRDefault="002E708C" w:rsidP="007742C9">
            <w:pPr>
              <w:jc w:val="center"/>
              <w:rPr>
                <w:rFonts w:ascii="Arial" w:hAnsi="Arial" w:cs="Arial"/>
                <w:lang w:val="mn-MN"/>
              </w:rPr>
            </w:pPr>
          </w:p>
        </w:tc>
        <w:tc>
          <w:tcPr>
            <w:tcW w:w="4820" w:type="dxa"/>
            <w:tcBorders>
              <w:top w:val="single" w:sz="4" w:space="0" w:color="auto"/>
              <w:left w:val="single" w:sz="4" w:space="0" w:color="auto"/>
              <w:bottom w:val="single" w:sz="4" w:space="0" w:color="auto"/>
              <w:right w:val="single" w:sz="4" w:space="0" w:color="auto"/>
            </w:tcBorders>
          </w:tcPr>
          <w:p w:rsidR="002E708C" w:rsidRPr="002E5F9E" w:rsidRDefault="002E708C" w:rsidP="00EE13A6">
            <w:pPr>
              <w:tabs>
                <w:tab w:val="left" w:pos="4820"/>
              </w:tabs>
              <w:rPr>
                <w:rFonts w:ascii="Arial" w:hAnsi="Arial" w:cs="Arial"/>
                <w:lang w:val="mn-MN"/>
              </w:rPr>
            </w:pPr>
            <w:r w:rsidRPr="002E5F9E">
              <w:rPr>
                <w:rFonts w:ascii="Arial" w:hAnsi="Arial" w:cs="Arial"/>
                <w:lang w:val="mn-MN"/>
              </w:rPr>
              <w:t>3.1  Орон нутагт байгаль хамгаалах ажилд оролцох иргэдийн оролцоо, санал санаачилгыг өрнүүлэх, нийгмийн идэвхийг дээшлүүлэх ажлыг зохион байгуулах</w:t>
            </w:r>
          </w:p>
        </w:tc>
        <w:tc>
          <w:tcPr>
            <w:tcW w:w="4678" w:type="dxa"/>
            <w:tcBorders>
              <w:top w:val="single" w:sz="4" w:space="0" w:color="auto"/>
              <w:left w:val="single" w:sz="4" w:space="0" w:color="auto"/>
              <w:bottom w:val="single" w:sz="4" w:space="0" w:color="auto"/>
            </w:tcBorders>
          </w:tcPr>
          <w:p w:rsidR="002E708C" w:rsidRPr="002E5F9E" w:rsidRDefault="002E708C" w:rsidP="00B06B19">
            <w:pPr>
              <w:tabs>
                <w:tab w:val="left" w:pos="4820"/>
              </w:tabs>
              <w:jc w:val="both"/>
              <w:rPr>
                <w:rFonts w:ascii="Arial" w:hAnsi="Arial" w:cs="Arial"/>
                <w:lang w:val="mn-MN"/>
              </w:rPr>
            </w:pPr>
            <w:r w:rsidRPr="002E5F9E">
              <w:rPr>
                <w:rFonts w:ascii="Arial" w:hAnsi="Arial" w:cs="Arial"/>
                <w:lang w:val="mn-MN"/>
              </w:rPr>
              <w:t xml:space="preserve">Байгаль хамгаалах сангаас 650,000төгрөгийг санхүүжүүлэн Байгаль хамгаалах үйлсэд иргэдийн оролцоо анхдугаар зөвөлгөөнийг зохион байгууллаа. Зөвөлгөөнд ойн мэргэжлийн байгууллага, ойн нөхөрлөл, ард иргэдээс нийт 110 гаруй хүн оролцлоо. Уг зөвөлгөөнд урилгаар Эрчимт-Идэр ойн анги,-3 БОГ-аас 2,Дэлгэр мөрөн усны сав газрын захиргаанаас-3 хүн тус тус ирж илтгэл тавилаа. Зөвөлгөөнөөс “Уриалга” гаргаж уриалгын дагуу  төлөвлөгөө гарган Засаг даргаар батлуулан ажиллаж байна. 2015 оны нийтийн цэвэрлэгээг зохион байгуулж Ахлах сургуулийн 10, 11-р ангийн сурагчдын дунд Хөндий аманд БО-ны чиглэлээр хөгжөөнт тэмцээн явуулж гарын бэлэг дурсгалын зүйл олголоо. Сургалт сурталчилгааны ажлыг  чанартай сайн зохион байгуулж ажиллснаар Хууль эрх зүйн зөрчил буурч иргэдийн байгаль хамгаалах зөв дадал хэвшиж байна. </w:t>
            </w:r>
            <w:r w:rsidR="00B06B19" w:rsidRPr="002E5F9E">
              <w:rPr>
                <w:rFonts w:ascii="Arial" w:hAnsi="Arial" w:cs="Arial"/>
                <w:lang w:val="mn-MN"/>
              </w:rPr>
              <w:t>/Б-</w:t>
            </w:r>
            <w:r w:rsidRPr="002E5F9E">
              <w:rPr>
                <w:rFonts w:ascii="Arial" w:hAnsi="Arial" w:cs="Arial"/>
                <w:lang w:val="mn-MN"/>
              </w:rPr>
              <w:t>100%</w:t>
            </w:r>
            <w:r w:rsidR="00B06B19" w:rsidRPr="002E5F9E">
              <w:rPr>
                <w:rFonts w:ascii="Arial" w:hAnsi="Arial" w:cs="Arial"/>
                <w:lang w:val="mn-MN"/>
              </w:rPr>
              <w:t>/</w:t>
            </w:r>
          </w:p>
        </w:tc>
      </w:tr>
      <w:tr w:rsidR="002E708C" w:rsidRPr="002E5F9E" w:rsidTr="0025637B">
        <w:trPr>
          <w:trHeight w:val="301"/>
        </w:trPr>
        <w:tc>
          <w:tcPr>
            <w:tcW w:w="567" w:type="dxa"/>
            <w:vMerge/>
          </w:tcPr>
          <w:p w:rsidR="002E708C" w:rsidRPr="002E5F9E" w:rsidRDefault="002E708C" w:rsidP="007742C9">
            <w:pPr>
              <w:rPr>
                <w:rFonts w:ascii="Arial" w:hAnsi="Arial" w:cs="Arial"/>
                <w:lang w:val="mn-MN"/>
              </w:rPr>
            </w:pPr>
          </w:p>
        </w:tc>
        <w:tc>
          <w:tcPr>
            <w:tcW w:w="1843" w:type="dxa"/>
            <w:vMerge/>
            <w:vAlign w:val="center"/>
          </w:tcPr>
          <w:p w:rsidR="002E708C" w:rsidRPr="002E5F9E" w:rsidRDefault="002E708C" w:rsidP="007742C9">
            <w:pPr>
              <w:jc w:val="center"/>
              <w:rPr>
                <w:rFonts w:ascii="Arial" w:hAnsi="Arial" w:cs="Arial"/>
                <w:lang w:val="mn-MN"/>
              </w:rPr>
            </w:pPr>
          </w:p>
        </w:tc>
        <w:tc>
          <w:tcPr>
            <w:tcW w:w="1276" w:type="dxa"/>
            <w:vMerge/>
            <w:vAlign w:val="center"/>
          </w:tcPr>
          <w:p w:rsidR="002E708C" w:rsidRPr="002E5F9E" w:rsidRDefault="002E708C" w:rsidP="007742C9">
            <w:pPr>
              <w:rPr>
                <w:rFonts w:ascii="Arial" w:hAnsi="Arial" w:cs="Arial"/>
                <w:lang w:val="mn-MN"/>
              </w:rPr>
            </w:pPr>
          </w:p>
        </w:tc>
        <w:tc>
          <w:tcPr>
            <w:tcW w:w="1559" w:type="dxa"/>
            <w:vMerge/>
            <w:tcBorders>
              <w:right w:val="single" w:sz="4" w:space="0" w:color="auto"/>
            </w:tcBorders>
            <w:vAlign w:val="center"/>
          </w:tcPr>
          <w:p w:rsidR="002E708C" w:rsidRPr="002E5F9E" w:rsidRDefault="002E708C" w:rsidP="007742C9">
            <w:pPr>
              <w:jc w:val="center"/>
              <w:rPr>
                <w:rFonts w:ascii="Arial" w:hAnsi="Arial" w:cs="Arial"/>
                <w:lang w:val="mn-MN"/>
              </w:rPr>
            </w:pPr>
          </w:p>
        </w:tc>
        <w:tc>
          <w:tcPr>
            <w:tcW w:w="4820" w:type="dxa"/>
            <w:tcBorders>
              <w:top w:val="single" w:sz="4" w:space="0" w:color="auto"/>
              <w:left w:val="single" w:sz="4" w:space="0" w:color="auto"/>
              <w:bottom w:val="single" w:sz="4" w:space="0" w:color="auto"/>
              <w:right w:val="single" w:sz="4" w:space="0" w:color="auto"/>
            </w:tcBorders>
          </w:tcPr>
          <w:p w:rsidR="002E708C" w:rsidRPr="002E5F9E" w:rsidRDefault="002E708C" w:rsidP="00EE13A6">
            <w:pPr>
              <w:tabs>
                <w:tab w:val="left" w:pos="4820"/>
              </w:tabs>
              <w:rPr>
                <w:rFonts w:ascii="Arial" w:hAnsi="Arial" w:cs="Arial"/>
                <w:lang w:val="mn-MN"/>
              </w:rPr>
            </w:pPr>
            <w:r w:rsidRPr="002E5F9E">
              <w:rPr>
                <w:rFonts w:ascii="Arial" w:hAnsi="Arial" w:cs="Arial"/>
                <w:lang w:val="mn-MN"/>
              </w:rPr>
              <w:t>3.2.Цагаан бургасын давааны байгаль орчны хяналтын постны үйл ажиллагааг тогтмолжуулах</w:t>
            </w:r>
          </w:p>
        </w:tc>
        <w:tc>
          <w:tcPr>
            <w:tcW w:w="4678" w:type="dxa"/>
            <w:tcBorders>
              <w:top w:val="single" w:sz="4" w:space="0" w:color="auto"/>
              <w:left w:val="single" w:sz="4" w:space="0" w:color="auto"/>
              <w:bottom w:val="single" w:sz="4" w:space="0" w:color="auto"/>
            </w:tcBorders>
          </w:tcPr>
          <w:p w:rsidR="002E708C" w:rsidRPr="002E5F9E" w:rsidRDefault="002E708C" w:rsidP="00B336FB">
            <w:pPr>
              <w:tabs>
                <w:tab w:val="left" w:pos="4820"/>
              </w:tabs>
              <w:jc w:val="both"/>
              <w:rPr>
                <w:rFonts w:ascii="Arial" w:hAnsi="Arial" w:cs="Arial"/>
                <w:lang w:val="mn-MN"/>
              </w:rPr>
            </w:pPr>
            <w:r w:rsidRPr="002E5F9E">
              <w:rPr>
                <w:rFonts w:ascii="Arial" w:hAnsi="Arial" w:cs="Arial"/>
                <w:lang w:val="mn-MN"/>
              </w:rPr>
              <w:t xml:space="preserve">Хавар , намрын мод бэлтгэлийн үед БОТХБ-ын тасгаас хууль бус мод бэлтгэлийг таслан зогсоох зорилгоор 2,4-р улиралд хяналтын постонд ажиллах график гарган Сумын цагдаагийн хэсэгтэй хамтран 2015 оны төлөвлөгөөны дагуу ажиллаж байгаа нь хяналт шалгалтын үйл ажиллагаанд тусгалаа өгч байна. Тээл багийн 3 иргэнд мөнгөн торгуулийн арга хэмжээ авч, олсон орлогыг сумын үнэ тогтоох комиссоор оруулаж үнэлгээ тогтоон худалдан борлуулсан. 2015 онд сумын БОТХБ-ын тасгаас баримталж байгаа бодлогын хэмжээнд аймаг явах түлшний модыг намар 9-11 сард мөрөн сумруу Ойн нөхөрлөл, ойн мэргэжлийн байгууллагаар дамжуулан 1500 м3 түлшний модыг нийлүүлэн ашиглалтын явцад хяналт тавин ажиллаа. Сумын Засаг даргаар удирдамж батлуулан Цагаан бургасын давааны хяналтын постонд 10 сард 7 хоног Сумын Цагдаагийн хэсэгтэй хамтран ажиллаж явуулын эргүүл шалгалтыг графикийн дагуу сайтар зохион байгуулж ажиллаа. </w:t>
            </w:r>
            <w:r w:rsidR="00B336FB" w:rsidRPr="002E5F9E">
              <w:rPr>
                <w:rFonts w:ascii="Arial" w:hAnsi="Arial" w:cs="Arial"/>
                <w:lang w:val="mn-MN"/>
              </w:rPr>
              <w:t>/Б-</w:t>
            </w:r>
            <w:r w:rsidRPr="002E5F9E">
              <w:rPr>
                <w:rFonts w:ascii="Arial" w:hAnsi="Arial" w:cs="Arial"/>
                <w:lang w:val="mn-MN"/>
              </w:rPr>
              <w:t>100%</w:t>
            </w:r>
            <w:r w:rsidR="00B336FB" w:rsidRPr="002E5F9E">
              <w:rPr>
                <w:rFonts w:ascii="Arial" w:hAnsi="Arial" w:cs="Arial"/>
                <w:lang w:val="mn-MN"/>
              </w:rPr>
              <w:t>/</w:t>
            </w:r>
          </w:p>
        </w:tc>
      </w:tr>
      <w:tr w:rsidR="002E708C" w:rsidRPr="002E5F9E" w:rsidTr="00BC3AB4">
        <w:trPr>
          <w:trHeight w:val="957"/>
        </w:trPr>
        <w:tc>
          <w:tcPr>
            <w:tcW w:w="567" w:type="dxa"/>
            <w:vMerge/>
          </w:tcPr>
          <w:p w:rsidR="002E708C" w:rsidRPr="002E5F9E" w:rsidRDefault="002E708C" w:rsidP="007742C9">
            <w:pPr>
              <w:rPr>
                <w:rFonts w:ascii="Arial" w:hAnsi="Arial" w:cs="Arial"/>
                <w:lang w:val="mn-MN"/>
              </w:rPr>
            </w:pPr>
          </w:p>
        </w:tc>
        <w:tc>
          <w:tcPr>
            <w:tcW w:w="1843" w:type="dxa"/>
            <w:vMerge/>
            <w:vAlign w:val="center"/>
          </w:tcPr>
          <w:p w:rsidR="002E708C" w:rsidRPr="002E5F9E" w:rsidRDefault="002E708C" w:rsidP="007742C9">
            <w:pPr>
              <w:jc w:val="center"/>
              <w:rPr>
                <w:rFonts w:ascii="Arial" w:hAnsi="Arial" w:cs="Arial"/>
                <w:lang w:val="mn-MN"/>
              </w:rPr>
            </w:pPr>
          </w:p>
        </w:tc>
        <w:tc>
          <w:tcPr>
            <w:tcW w:w="1276" w:type="dxa"/>
            <w:vMerge/>
            <w:vAlign w:val="center"/>
          </w:tcPr>
          <w:p w:rsidR="002E708C" w:rsidRPr="002E5F9E" w:rsidRDefault="002E708C" w:rsidP="007742C9">
            <w:pPr>
              <w:rPr>
                <w:rFonts w:ascii="Arial" w:hAnsi="Arial" w:cs="Arial"/>
                <w:lang w:val="mn-MN"/>
              </w:rPr>
            </w:pPr>
          </w:p>
        </w:tc>
        <w:tc>
          <w:tcPr>
            <w:tcW w:w="1559" w:type="dxa"/>
            <w:vMerge/>
            <w:tcBorders>
              <w:right w:val="single" w:sz="4" w:space="0" w:color="auto"/>
            </w:tcBorders>
            <w:vAlign w:val="center"/>
          </w:tcPr>
          <w:p w:rsidR="002E708C" w:rsidRPr="002E5F9E" w:rsidRDefault="002E708C" w:rsidP="007742C9">
            <w:pPr>
              <w:jc w:val="center"/>
              <w:rPr>
                <w:rFonts w:ascii="Arial" w:hAnsi="Arial" w:cs="Arial"/>
                <w:lang w:val="mn-MN"/>
              </w:rPr>
            </w:pPr>
          </w:p>
        </w:tc>
        <w:tc>
          <w:tcPr>
            <w:tcW w:w="4820" w:type="dxa"/>
            <w:tcBorders>
              <w:top w:val="single" w:sz="4" w:space="0" w:color="auto"/>
              <w:left w:val="single" w:sz="4" w:space="0" w:color="auto"/>
              <w:right w:val="single" w:sz="4" w:space="0" w:color="auto"/>
            </w:tcBorders>
          </w:tcPr>
          <w:p w:rsidR="002E708C" w:rsidRPr="002E5F9E" w:rsidRDefault="002E708C" w:rsidP="00EE13A6">
            <w:pPr>
              <w:tabs>
                <w:tab w:val="left" w:pos="4820"/>
              </w:tabs>
              <w:rPr>
                <w:rFonts w:ascii="Arial" w:hAnsi="Arial" w:cs="Arial"/>
                <w:lang w:val="mn-MN"/>
              </w:rPr>
            </w:pPr>
            <w:r w:rsidRPr="002E5F9E">
              <w:rPr>
                <w:rFonts w:ascii="Arial" w:hAnsi="Arial" w:cs="Arial"/>
                <w:lang w:val="mn-MN"/>
              </w:rPr>
              <w:t>3.3 Байгаль орчныг хамгаалах арга хэмжээнд зориулан урсгал төсөв, улс, орон нутгийн төсвийн хөрөнгө оруулалт, санхүүгийн дэмжлэгээр санхүүжигдэн хэрэгжиж байгаа ажлуудын хэрэгжилт, гүйцэтгэл, үр дүнд хяналтыг сайжруулах</w:t>
            </w:r>
          </w:p>
        </w:tc>
        <w:tc>
          <w:tcPr>
            <w:tcW w:w="4678" w:type="dxa"/>
            <w:tcBorders>
              <w:top w:val="single" w:sz="4" w:space="0" w:color="auto"/>
              <w:left w:val="single" w:sz="4" w:space="0" w:color="auto"/>
            </w:tcBorders>
          </w:tcPr>
          <w:p w:rsidR="002E708C" w:rsidRPr="002E5F9E" w:rsidRDefault="002E708C" w:rsidP="002E708C">
            <w:pPr>
              <w:tabs>
                <w:tab w:val="left" w:pos="4820"/>
              </w:tabs>
              <w:jc w:val="both"/>
              <w:rPr>
                <w:rFonts w:ascii="Arial" w:hAnsi="Arial" w:cs="Arial"/>
                <w:lang w:val="mn-MN"/>
              </w:rPr>
            </w:pPr>
            <w:r w:rsidRPr="002E5F9E">
              <w:rPr>
                <w:rFonts w:ascii="Arial" w:hAnsi="Arial" w:cs="Arial"/>
                <w:lang w:val="mn-MN"/>
              </w:rPr>
              <w:t xml:space="preserve">Байгаль орчныг нөхөн сэргээх санхүүгийн дэмжлэгээр 2014 оны 12-18-ны хурлаар 17,400000 төгөрөгийн төсвийн хуваарийг батлуулж,үүний дагуу 1- улиралд Байгаль орчны зөвөлгөөнийг зохион байгуулж 650,000 ,бусад зардалд 618000 төгрөгийг тус тус зарцуулсан байна. Хагас жилийн байдлаар16,13200 төгрөгийн үлдэгдэлтэй.   Цаашид батлагдсан төсвийн дагуу санхүүжилт аван ажиллана. Улсын төсвөөс арга хэмжээний зардалд ирсэн санхүүжилтээс байгаль хамгаалах үйл ажиллагаа явуулахад 5 сая гаран төгрөгийг зарцуулсан ажилласан байна. </w:t>
            </w:r>
            <w:r w:rsidR="00B336FB" w:rsidRPr="002E5F9E">
              <w:rPr>
                <w:rFonts w:ascii="Arial" w:hAnsi="Arial" w:cs="Arial"/>
                <w:lang w:val="mn-MN"/>
              </w:rPr>
              <w:t>/Б-100%/</w:t>
            </w:r>
          </w:p>
        </w:tc>
      </w:tr>
      <w:tr w:rsidR="008F2A00" w:rsidRPr="002E5F9E" w:rsidTr="008F2A00">
        <w:trPr>
          <w:trHeight w:val="234"/>
        </w:trPr>
        <w:tc>
          <w:tcPr>
            <w:tcW w:w="567" w:type="dxa"/>
            <w:vMerge w:val="restart"/>
          </w:tcPr>
          <w:p w:rsidR="008F2A00" w:rsidRPr="002E5F9E" w:rsidRDefault="006A2791" w:rsidP="007742C9">
            <w:pPr>
              <w:rPr>
                <w:rFonts w:ascii="Arial" w:hAnsi="Arial" w:cs="Arial"/>
                <w:lang w:val="mn-MN"/>
              </w:rPr>
            </w:pPr>
            <w:r w:rsidRPr="002E5F9E">
              <w:rPr>
                <w:rFonts w:ascii="Arial" w:hAnsi="Arial" w:cs="Arial"/>
                <w:lang w:val="mn-MN"/>
              </w:rPr>
              <w:t>7</w:t>
            </w:r>
          </w:p>
        </w:tc>
        <w:tc>
          <w:tcPr>
            <w:tcW w:w="1843" w:type="dxa"/>
            <w:vMerge w:val="restart"/>
            <w:vAlign w:val="center"/>
          </w:tcPr>
          <w:p w:rsidR="008F2A00" w:rsidRPr="002E5F9E" w:rsidRDefault="008F2A00" w:rsidP="007742C9">
            <w:pPr>
              <w:jc w:val="center"/>
              <w:rPr>
                <w:rFonts w:ascii="Arial" w:hAnsi="Arial" w:cs="Arial"/>
                <w:lang w:val="mn-MN"/>
              </w:rPr>
            </w:pPr>
            <w:r w:rsidRPr="002E5F9E">
              <w:rPr>
                <w:rFonts w:ascii="Arial" w:hAnsi="Arial" w:cs="Arial"/>
                <w:lang w:val="mn-MN"/>
              </w:rPr>
              <w:t xml:space="preserve">Төлөвлөгөө дэмжих тухай </w:t>
            </w:r>
          </w:p>
        </w:tc>
        <w:tc>
          <w:tcPr>
            <w:tcW w:w="1276" w:type="dxa"/>
            <w:vMerge w:val="restart"/>
            <w:vAlign w:val="center"/>
          </w:tcPr>
          <w:p w:rsidR="008F2A00" w:rsidRPr="002E5F9E" w:rsidRDefault="008F2A00" w:rsidP="007742C9">
            <w:pPr>
              <w:rPr>
                <w:rFonts w:ascii="Arial" w:hAnsi="Arial" w:cs="Arial"/>
                <w:lang w:val="mn-MN"/>
              </w:rPr>
            </w:pPr>
            <w:r w:rsidRPr="002E5F9E">
              <w:rPr>
                <w:rFonts w:ascii="Arial" w:hAnsi="Arial" w:cs="Arial"/>
                <w:lang w:val="mn-MN"/>
              </w:rPr>
              <w:t>2015.03.10</w:t>
            </w:r>
          </w:p>
        </w:tc>
        <w:tc>
          <w:tcPr>
            <w:tcW w:w="1559" w:type="dxa"/>
            <w:vMerge w:val="restart"/>
            <w:tcBorders>
              <w:right w:val="single" w:sz="4" w:space="0" w:color="auto"/>
            </w:tcBorders>
            <w:vAlign w:val="center"/>
          </w:tcPr>
          <w:p w:rsidR="008F2A00" w:rsidRPr="002E5F9E" w:rsidRDefault="008F2A00" w:rsidP="00B91FDA">
            <w:pPr>
              <w:rPr>
                <w:rFonts w:ascii="Arial" w:hAnsi="Arial" w:cs="Arial"/>
                <w:lang w:val="mn-MN"/>
              </w:rPr>
            </w:pPr>
            <w:r w:rsidRPr="002E5F9E">
              <w:rPr>
                <w:rFonts w:ascii="Arial" w:hAnsi="Arial" w:cs="Arial"/>
                <w:lang w:val="mn-MN"/>
              </w:rPr>
              <w:t>№21</w:t>
            </w:r>
          </w:p>
        </w:tc>
        <w:tc>
          <w:tcPr>
            <w:tcW w:w="4820" w:type="dxa"/>
            <w:tcBorders>
              <w:top w:val="single" w:sz="4" w:space="0" w:color="auto"/>
              <w:left w:val="single" w:sz="4" w:space="0" w:color="auto"/>
              <w:bottom w:val="single" w:sz="4" w:space="0" w:color="auto"/>
              <w:right w:val="single" w:sz="4" w:space="0" w:color="auto"/>
            </w:tcBorders>
          </w:tcPr>
          <w:p w:rsidR="008F2A00" w:rsidRPr="002E5F9E" w:rsidRDefault="008F2A00" w:rsidP="00EE13A6">
            <w:pPr>
              <w:tabs>
                <w:tab w:val="left" w:pos="4820"/>
              </w:tabs>
              <w:jc w:val="both"/>
              <w:rPr>
                <w:rFonts w:ascii="Arial" w:hAnsi="Arial" w:cs="Arial"/>
                <w:lang w:val="mn-MN"/>
              </w:rPr>
            </w:pPr>
            <w:r w:rsidRPr="002E5F9E">
              <w:rPr>
                <w:rFonts w:ascii="Arial" w:hAnsi="Arial" w:cs="Arial"/>
                <w:lang w:val="mn-MN"/>
              </w:rPr>
              <w:t>1.Сумын засаг даргын оруулсан саналын дагуу Байгаль хамгаалах “ Монголын тул сан”-аас Төмөрбулаг суманд 2015-2019 онд хэрэгжүүлэхээр боловсруулсан “Загас агнуурын менежментийн төлөвлөгөөг дэмжсүгэй.</w:t>
            </w:r>
          </w:p>
        </w:tc>
        <w:tc>
          <w:tcPr>
            <w:tcW w:w="4678" w:type="dxa"/>
            <w:tcBorders>
              <w:top w:val="single" w:sz="4" w:space="0" w:color="auto"/>
              <w:left w:val="single" w:sz="4" w:space="0" w:color="auto"/>
              <w:bottom w:val="single" w:sz="4" w:space="0" w:color="auto"/>
            </w:tcBorders>
          </w:tcPr>
          <w:p w:rsidR="008F2A00" w:rsidRPr="002E5F9E" w:rsidRDefault="008F2A00" w:rsidP="00EE13A6">
            <w:pPr>
              <w:tabs>
                <w:tab w:val="left" w:pos="4820"/>
              </w:tabs>
              <w:jc w:val="both"/>
              <w:rPr>
                <w:rFonts w:ascii="Arial" w:hAnsi="Arial" w:cs="Arial"/>
                <w:lang w:val="mn-MN"/>
              </w:rPr>
            </w:pPr>
            <w:r w:rsidRPr="002E5F9E">
              <w:rPr>
                <w:rFonts w:ascii="Arial" w:hAnsi="Arial" w:cs="Arial"/>
                <w:lang w:val="mn-MN"/>
              </w:rPr>
              <w:t>Загас агнуурын менежментийн төлөвлөгөөг дэмжсэн тогтоолыг Монголын тул сан, Аймгийн БОГ-ны газарт хянуулахаар явуулж, БОНХЯ-нд хүргүүлсэн. /Б-100%/</w:t>
            </w:r>
          </w:p>
        </w:tc>
      </w:tr>
      <w:tr w:rsidR="008F2A00" w:rsidRPr="002E5F9E" w:rsidTr="0072373A">
        <w:trPr>
          <w:trHeight w:val="301"/>
        </w:trPr>
        <w:tc>
          <w:tcPr>
            <w:tcW w:w="567" w:type="dxa"/>
            <w:vMerge/>
          </w:tcPr>
          <w:p w:rsidR="008F2A00" w:rsidRPr="002E5F9E" w:rsidRDefault="008F2A00" w:rsidP="007742C9">
            <w:pPr>
              <w:rPr>
                <w:rFonts w:ascii="Arial" w:hAnsi="Arial" w:cs="Arial"/>
                <w:lang w:val="mn-MN"/>
              </w:rPr>
            </w:pPr>
          </w:p>
        </w:tc>
        <w:tc>
          <w:tcPr>
            <w:tcW w:w="1843" w:type="dxa"/>
            <w:vMerge/>
            <w:vAlign w:val="center"/>
          </w:tcPr>
          <w:p w:rsidR="008F2A00" w:rsidRPr="002E5F9E" w:rsidRDefault="008F2A00" w:rsidP="007742C9">
            <w:pPr>
              <w:jc w:val="center"/>
              <w:rPr>
                <w:rFonts w:ascii="Arial" w:hAnsi="Arial" w:cs="Arial"/>
                <w:lang w:val="mn-MN"/>
              </w:rPr>
            </w:pPr>
          </w:p>
        </w:tc>
        <w:tc>
          <w:tcPr>
            <w:tcW w:w="1276" w:type="dxa"/>
            <w:vMerge/>
            <w:vAlign w:val="center"/>
          </w:tcPr>
          <w:p w:rsidR="008F2A00" w:rsidRPr="002E5F9E" w:rsidRDefault="008F2A00" w:rsidP="007742C9">
            <w:pPr>
              <w:rPr>
                <w:rFonts w:ascii="Arial" w:hAnsi="Arial" w:cs="Arial"/>
                <w:lang w:val="mn-MN"/>
              </w:rPr>
            </w:pPr>
          </w:p>
        </w:tc>
        <w:tc>
          <w:tcPr>
            <w:tcW w:w="1559" w:type="dxa"/>
            <w:vMerge/>
            <w:tcBorders>
              <w:right w:val="single" w:sz="4" w:space="0" w:color="auto"/>
            </w:tcBorders>
            <w:vAlign w:val="center"/>
          </w:tcPr>
          <w:p w:rsidR="008F2A00" w:rsidRPr="002E5F9E" w:rsidRDefault="008F2A00" w:rsidP="00B91FDA">
            <w:pPr>
              <w:rPr>
                <w:rFonts w:ascii="Arial" w:hAnsi="Arial" w:cs="Arial"/>
                <w:lang w:val="mn-MN"/>
              </w:rPr>
            </w:pPr>
          </w:p>
        </w:tc>
        <w:tc>
          <w:tcPr>
            <w:tcW w:w="4820" w:type="dxa"/>
            <w:tcBorders>
              <w:top w:val="single" w:sz="4" w:space="0" w:color="auto"/>
              <w:left w:val="single" w:sz="4" w:space="0" w:color="auto"/>
              <w:right w:val="single" w:sz="4" w:space="0" w:color="auto"/>
            </w:tcBorders>
          </w:tcPr>
          <w:p w:rsidR="008F2A00" w:rsidRPr="002E5F9E" w:rsidRDefault="008F2A00" w:rsidP="00EE13A6">
            <w:pPr>
              <w:tabs>
                <w:tab w:val="left" w:pos="4820"/>
              </w:tabs>
              <w:jc w:val="both"/>
              <w:rPr>
                <w:rFonts w:ascii="Arial" w:hAnsi="Arial" w:cs="Arial"/>
                <w:lang w:val="mn-MN"/>
              </w:rPr>
            </w:pPr>
            <w:r w:rsidRPr="002E5F9E">
              <w:rPr>
                <w:rFonts w:ascii="Arial" w:hAnsi="Arial" w:cs="Arial"/>
                <w:lang w:val="mn-MN"/>
              </w:rPr>
              <w:t xml:space="preserve">2. Байгаль хамгаалах “Монголын тул сан”-тай хамтран уг төлөвлөгөөний хэрэгжилтийг зохион байгуулж, биелэлтийн талаар жил бүр сумын ИТХ-д болон /Байгаль орчин тогтвортой хөгжлийн бодлогын тасаг/-т даалгасугай.   </w:t>
            </w:r>
          </w:p>
        </w:tc>
        <w:tc>
          <w:tcPr>
            <w:tcW w:w="4678" w:type="dxa"/>
            <w:tcBorders>
              <w:top w:val="single" w:sz="4" w:space="0" w:color="auto"/>
              <w:left w:val="single" w:sz="4" w:space="0" w:color="auto"/>
            </w:tcBorders>
          </w:tcPr>
          <w:p w:rsidR="008F2A00" w:rsidRPr="002E5F9E" w:rsidRDefault="008F2A00" w:rsidP="00EE13A6">
            <w:pPr>
              <w:tabs>
                <w:tab w:val="left" w:pos="4820"/>
              </w:tabs>
              <w:jc w:val="both"/>
              <w:rPr>
                <w:rFonts w:ascii="Arial" w:hAnsi="Arial" w:cs="Arial"/>
                <w:lang w:val="mn-MN"/>
              </w:rPr>
            </w:pPr>
            <w:r w:rsidRPr="002E5F9E">
              <w:rPr>
                <w:rFonts w:ascii="Arial" w:hAnsi="Arial" w:cs="Arial"/>
                <w:lang w:val="mn-MN"/>
              </w:rPr>
              <w:t>Монголын тул сантай төлөвлөгөөг батлагдсан даруй хэрэгжүүлэхээр БОТХБ-ын тасаг жилийн ажлын төлөвлөгөөндөө тусгасан. /Б-90%/</w:t>
            </w:r>
          </w:p>
        </w:tc>
      </w:tr>
      <w:tr w:rsidR="008F2A00" w:rsidRPr="002E5F9E" w:rsidTr="00FE3302">
        <w:trPr>
          <w:trHeight w:val="167"/>
        </w:trPr>
        <w:tc>
          <w:tcPr>
            <w:tcW w:w="567" w:type="dxa"/>
            <w:vMerge w:val="restart"/>
          </w:tcPr>
          <w:p w:rsidR="008F2A00" w:rsidRPr="002E5F9E" w:rsidRDefault="006A2791" w:rsidP="007742C9">
            <w:pPr>
              <w:rPr>
                <w:rFonts w:ascii="Arial" w:hAnsi="Arial" w:cs="Arial"/>
                <w:lang w:val="mn-MN"/>
              </w:rPr>
            </w:pPr>
            <w:r w:rsidRPr="002E5F9E">
              <w:rPr>
                <w:rFonts w:ascii="Arial" w:hAnsi="Arial" w:cs="Arial"/>
                <w:lang w:val="mn-MN"/>
              </w:rPr>
              <w:t>8</w:t>
            </w:r>
          </w:p>
        </w:tc>
        <w:tc>
          <w:tcPr>
            <w:tcW w:w="1843" w:type="dxa"/>
            <w:vMerge w:val="restart"/>
            <w:vAlign w:val="center"/>
          </w:tcPr>
          <w:p w:rsidR="008F2A00" w:rsidRPr="002E5F9E" w:rsidRDefault="008F2A00" w:rsidP="00EE13A6">
            <w:pPr>
              <w:tabs>
                <w:tab w:val="left" w:pos="4820"/>
              </w:tabs>
              <w:rPr>
                <w:rFonts w:ascii="Arial" w:hAnsi="Arial" w:cs="Arial"/>
                <w:lang w:val="mn-MN"/>
              </w:rPr>
            </w:pPr>
            <w:r w:rsidRPr="002E5F9E">
              <w:rPr>
                <w:rFonts w:ascii="Arial" w:hAnsi="Arial" w:cs="Arial"/>
              </w:rPr>
              <w:t>“</w:t>
            </w:r>
            <w:r w:rsidRPr="002E5F9E">
              <w:rPr>
                <w:rFonts w:ascii="Arial" w:hAnsi="Arial" w:cs="Arial"/>
                <w:lang w:val="mn-MN"/>
              </w:rPr>
              <w:t>З</w:t>
            </w:r>
            <w:r w:rsidRPr="002E5F9E">
              <w:rPr>
                <w:rFonts w:ascii="Arial" w:hAnsi="Arial" w:cs="Arial"/>
              </w:rPr>
              <w:t>º</w:t>
            </w:r>
            <w:proofErr w:type="spellStart"/>
            <w:r w:rsidRPr="002E5F9E">
              <w:rPr>
                <w:rFonts w:ascii="Arial" w:hAnsi="Arial" w:cs="Arial"/>
              </w:rPr>
              <w:t>âëºë</w:t>
            </w:r>
            <w:proofErr w:type="spellEnd"/>
            <w:r w:rsidRPr="002E5F9E">
              <w:rPr>
                <w:rFonts w:ascii="Arial" w:hAnsi="Arial" w:cs="Arial"/>
              </w:rPr>
              <w:t xml:space="preserve"> </w:t>
            </w:r>
            <w:proofErr w:type="spellStart"/>
            <w:r w:rsidRPr="002E5F9E">
              <w:rPr>
                <w:rFonts w:ascii="Arial" w:hAnsi="Arial" w:cs="Arial"/>
              </w:rPr>
              <w:t>áàéãóóëàõ</w:t>
            </w:r>
            <w:proofErr w:type="spellEnd"/>
            <w:r w:rsidRPr="002E5F9E">
              <w:rPr>
                <w:rFonts w:ascii="Arial" w:hAnsi="Arial" w:cs="Arial"/>
              </w:rPr>
              <w:t xml:space="preserve"> </w:t>
            </w:r>
            <w:proofErr w:type="spellStart"/>
            <w:r w:rsidRPr="002E5F9E">
              <w:rPr>
                <w:rFonts w:ascii="Arial" w:hAnsi="Arial" w:cs="Arial"/>
              </w:rPr>
              <w:t>òóõàé</w:t>
            </w:r>
            <w:proofErr w:type="spellEnd"/>
            <w:r w:rsidRPr="002E5F9E">
              <w:rPr>
                <w:rFonts w:ascii="Arial" w:hAnsi="Arial" w:cs="Arial"/>
              </w:rPr>
              <w:t xml:space="preserve"> </w:t>
            </w:r>
          </w:p>
        </w:tc>
        <w:tc>
          <w:tcPr>
            <w:tcW w:w="1276" w:type="dxa"/>
            <w:vMerge w:val="restart"/>
            <w:vAlign w:val="center"/>
          </w:tcPr>
          <w:p w:rsidR="008F2A00" w:rsidRPr="002E5F9E" w:rsidRDefault="008F2A00" w:rsidP="00EE13A6">
            <w:pPr>
              <w:tabs>
                <w:tab w:val="left" w:pos="4820"/>
              </w:tabs>
              <w:rPr>
                <w:rFonts w:ascii="Arial" w:hAnsi="Arial" w:cs="Arial"/>
                <w:lang w:val="mn-MN"/>
              </w:rPr>
            </w:pPr>
            <w:r w:rsidRPr="002E5F9E">
              <w:rPr>
                <w:rFonts w:ascii="Arial" w:hAnsi="Arial" w:cs="Arial"/>
              </w:rPr>
              <w:t>2015.</w:t>
            </w:r>
          </w:p>
          <w:p w:rsidR="008F2A00" w:rsidRPr="002E5F9E" w:rsidRDefault="008F2A00" w:rsidP="00EE13A6">
            <w:pPr>
              <w:tabs>
                <w:tab w:val="left" w:pos="4820"/>
              </w:tabs>
              <w:rPr>
                <w:rFonts w:ascii="Arial" w:hAnsi="Arial" w:cs="Arial"/>
                <w:lang w:val="mn-MN"/>
              </w:rPr>
            </w:pPr>
            <w:r w:rsidRPr="002E5F9E">
              <w:rPr>
                <w:rFonts w:ascii="Arial" w:hAnsi="Arial" w:cs="Arial"/>
              </w:rPr>
              <w:t xml:space="preserve">03.31 </w:t>
            </w:r>
          </w:p>
        </w:tc>
        <w:tc>
          <w:tcPr>
            <w:tcW w:w="1559" w:type="dxa"/>
            <w:vMerge w:val="restart"/>
            <w:tcBorders>
              <w:right w:val="single" w:sz="4" w:space="0" w:color="auto"/>
            </w:tcBorders>
            <w:vAlign w:val="center"/>
          </w:tcPr>
          <w:p w:rsidR="008F2A00" w:rsidRPr="002E5F9E" w:rsidRDefault="008F2A00" w:rsidP="00EE13A6">
            <w:pPr>
              <w:jc w:val="center"/>
              <w:rPr>
                <w:rFonts w:ascii="Arial" w:hAnsi="Arial" w:cs="Arial"/>
                <w:lang w:val="mn-MN"/>
              </w:rPr>
            </w:pPr>
            <w:r w:rsidRPr="002E5F9E">
              <w:rPr>
                <w:rFonts w:ascii="Arial" w:hAnsi="Arial" w:cs="Arial"/>
                <w:lang w:val="mn-MN"/>
              </w:rPr>
              <w:t>№27</w:t>
            </w:r>
          </w:p>
        </w:tc>
        <w:tc>
          <w:tcPr>
            <w:tcW w:w="4820" w:type="dxa"/>
            <w:tcBorders>
              <w:top w:val="single" w:sz="4" w:space="0" w:color="auto"/>
              <w:left w:val="single" w:sz="4" w:space="0" w:color="auto"/>
              <w:bottom w:val="single" w:sz="4" w:space="0" w:color="auto"/>
              <w:right w:val="single" w:sz="4" w:space="0" w:color="auto"/>
            </w:tcBorders>
            <w:vAlign w:val="center"/>
          </w:tcPr>
          <w:p w:rsidR="008F2A00" w:rsidRPr="002E5F9E" w:rsidRDefault="008F2A00" w:rsidP="00EE13A6">
            <w:pPr>
              <w:rPr>
                <w:rFonts w:ascii="Arial" w:hAnsi="Arial" w:cs="Arial"/>
              </w:rPr>
            </w:pPr>
            <w:proofErr w:type="spellStart"/>
            <w:r w:rsidRPr="002E5F9E">
              <w:rPr>
                <w:rFonts w:ascii="Arial" w:hAnsi="Arial" w:cs="Arial"/>
              </w:rPr>
              <w:t>Ñóìûí</w:t>
            </w:r>
            <w:proofErr w:type="spellEnd"/>
            <w:r w:rsidRPr="002E5F9E">
              <w:rPr>
                <w:rFonts w:ascii="Arial" w:hAnsi="Arial" w:cs="Arial"/>
              </w:rPr>
              <w:t xml:space="preserve"> </w:t>
            </w:r>
            <w:proofErr w:type="spellStart"/>
            <w:r w:rsidRPr="002E5F9E">
              <w:rPr>
                <w:rFonts w:ascii="Arial" w:hAnsi="Arial" w:cs="Arial"/>
              </w:rPr>
              <w:t>Çàñàã</w:t>
            </w:r>
            <w:proofErr w:type="spellEnd"/>
            <w:r w:rsidRPr="002E5F9E">
              <w:rPr>
                <w:rFonts w:ascii="Arial" w:hAnsi="Arial" w:cs="Arial"/>
              </w:rPr>
              <w:t xml:space="preserve"> </w:t>
            </w:r>
            <w:proofErr w:type="spellStart"/>
            <w:r w:rsidRPr="002E5F9E">
              <w:rPr>
                <w:rFonts w:ascii="Arial" w:hAnsi="Arial" w:cs="Arial"/>
              </w:rPr>
              <w:t>äàðãààñ</w:t>
            </w:r>
            <w:proofErr w:type="spellEnd"/>
            <w:r w:rsidRPr="002E5F9E">
              <w:rPr>
                <w:rFonts w:ascii="Arial" w:hAnsi="Arial" w:cs="Arial"/>
              </w:rPr>
              <w:t xml:space="preserve"> </w:t>
            </w:r>
            <w:proofErr w:type="spellStart"/>
            <w:r w:rsidRPr="002E5F9E">
              <w:rPr>
                <w:rFonts w:ascii="Arial" w:hAnsi="Arial" w:cs="Arial"/>
              </w:rPr>
              <w:t>èð</w:t>
            </w:r>
            <w:proofErr w:type="spellEnd"/>
            <w:r w:rsidRPr="002E5F9E">
              <w:rPr>
                <w:rFonts w:ascii="Arial" w:hAnsi="Arial" w:cs="Arial"/>
              </w:rPr>
              <w:t>¿¿</w:t>
            </w:r>
            <w:proofErr w:type="spellStart"/>
            <w:r w:rsidRPr="002E5F9E">
              <w:rPr>
                <w:rFonts w:ascii="Arial" w:hAnsi="Arial" w:cs="Arial"/>
              </w:rPr>
              <w:t>ëñýí</w:t>
            </w:r>
            <w:proofErr w:type="spellEnd"/>
            <w:r w:rsidRPr="002E5F9E">
              <w:rPr>
                <w:rFonts w:ascii="Arial" w:hAnsi="Arial" w:cs="Arial"/>
              </w:rPr>
              <w:t xml:space="preserve"> </w:t>
            </w:r>
            <w:proofErr w:type="spellStart"/>
            <w:r w:rsidRPr="002E5F9E">
              <w:rPr>
                <w:rFonts w:ascii="Arial" w:hAnsi="Arial" w:cs="Arial"/>
              </w:rPr>
              <w:t>ñàíàëûí</w:t>
            </w:r>
            <w:proofErr w:type="spellEnd"/>
            <w:r w:rsidRPr="002E5F9E">
              <w:rPr>
                <w:rFonts w:ascii="Arial" w:hAnsi="Arial" w:cs="Arial"/>
              </w:rPr>
              <w:t xml:space="preserve"> </w:t>
            </w:r>
            <w:proofErr w:type="spellStart"/>
            <w:r w:rsidRPr="002E5F9E">
              <w:rPr>
                <w:rFonts w:ascii="Arial" w:hAnsi="Arial" w:cs="Arial"/>
              </w:rPr>
              <w:t>äàãóó</w:t>
            </w:r>
            <w:proofErr w:type="spellEnd"/>
            <w:r w:rsidRPr="002E5F9E">
              <w:rPr>
                <w:rFonts w:ascii="Arial" w:hAnsi="Arial" w:cs="Arial"/>
              </w:rPr>
              <w:t xml:space="preserve"> “</w:t>
            </w:r>
            <w:proofErr w:type="spellStart"/>
            <w:r w:rsidRPr="002E5F9E">
              <w:rPr>
                <w:rFonts w:ascii="Arial" w:hAnsi="Arial" w:cs="Arial"/>
              </w:rPr>
              <w:t>Ñóìûí</w:t>
            </w:r>
            <w:proofErr w:type="spellEnd"/>
            <w:r w:rsidRPr="002E5F9E">
              <w:rPr>
                <w:rFonts w:ascii="Arial" w:hAnsi="Arial" w:cs="Arial"/>
              </w:rPr>
              <w:t xml:space="preserve"> Õ¿¿</w:t>
            </w:r>
            <w:proofErr w:type="spellStart"/>
            <w:r w:rsidRPr="002E5F9E">
              <w:rPr>
                <w:rFonts w:ascii="Arial" w:hAnsi="Arial" w:cs="Arial"/>
              </w:rPr>
              <w:t>õäèéí</w:t>
            </w:r>
            <w:proofErr w:type="spellEnd"/>
            <w:r w:rsidRPr="002E5F9E">
              <w:rPr>
                <w:rFonts w:ascii="Arial" w:hAnsi="Arial" w:cs="Arial"/>
              </w:rPr>
              <w:t xml:space="preserve"> </w:t>
            </w:r>
            <w:proofErr w:type="spellStart"/>
            <w:r w:rsidRPr="002E5F9E">
              <w:rPr>
                <w:rFonts w:ascii="Arial" w:hAnsi="Arial" w:cs="Arial"/>
              </w:rPr>
              <w:t>òºë</w:t>
            </w:r>
            <w:proofErr w:type="spellEnd"/>
            <w:r w:rsidRPr="002E5F9E">
              <w:rPr>
                <w:rFonts w:ascii="Arial" w:hAnsi="Arial" w:cs="Arial"/>
              </w:rPr>
              <w:t xml:space="preserve">ºº </w:t>
            </w:r>
            <w:proofErr w:type="spellStart"/>
            <w:r w:rsidRPr="002E5F9E">
              <w:rPr>
                <w:rFonts w:ascii="Arial" w:hAnsi="Arial" w:cs="Arial"/>
              </w:rPr>
              <w:t>çºâëºë</w:t>
            </w:r>
            <w:proofErr w:type="spellEnd"/>
            <w:r w:rsidRPr="002E5F9E">
              <w:rPr>
                <w:rFonts w:ascii="Arial" w:hAnsi="Arial" w:cs="Arial"/>
              </w:rPr>
              <w:t>”-</w:t>
            </w:r>
            <w:proofErr w:type="spellStart"/>
            <w:r w:rsidRPr="002E5F9E">
              <w:rPr>
                <w:rFonts w:ascii="Arial" w:hAnsi="Arial" w:cs="Arial"/>
              </w:rPr>
              <w:t>èéã</w:t>
            </w:r>
            <w:proofErr w:type="spellEnd"/>
            <w:r w:rsidRPr="002E5F9E">
              <w:rPr>
                <w:rFonts w:ascii="Arial" w:hAnsi="Arial" w:cs="Arial"/>
              </w:rPr>
              <w:t xml:space="preserve"> </w:t>
            </w:r>
            <w:proofErr w:type="spellStart"/>
            <w:r w:rsidRPr="002E5F9E">
              <w:rPr>
                <w:rFonts w:ascii="Arial" w:hAnsi="Arial" w:cs="Arial"/>
              </w:rPr>
              <w:t>áàéãóóëæ</w:t>
            </w:r>
            <w:proofErr w:type="spellEnd"/>
            <w:r w:rsidRPr="002E5F9E">
              <w:rPr>
                <w:rFonts w:ascii="Arial" w:hAnsi="Arial" w:cs="Arial"/>
              </w:rPr>
              <w:t xml:space="preserve">, </w:t>
            </w:r>
            <w:proofErr w:type="spellStart"/>
            <w:r w:rsidRPr="002E5F9E">
              <w:rPr>
                <w:rFonts w:ascii="Arial" w:hAnsi="Arial" w:cs="Arial"/>
              </w:rPr>
              <w:t>äàðààõ</w:t>
            </w:r>
            <w:proofErr w:type="spellEnd"/>
            <w:r w:rsidRPr="002E5F9E">
              <w:rPr>
                <w:rFonts w:ascii="Arial" w:hAnsi="Arial" w:cs="Arial"/>
              </w:rPr>
              <w:t xml:space="preserve"> </w:t>
            </w:r>
            <w:proofErr w:type="spellStart"/>
            <w:r w:rsidRPr="002E5F9E">
              <w:rPr>
                <w:rFonts w:ascii="Arial" w:hAnsi="Arial" w:cs="Arial"/>
              </w:rPr>
              <w:t>á¿ðýëäýõ</w:t>
            </w:r>
            <w:proofErr w:type="spellEnd"/>
            <w:r w:rsidRPr="002E5F9E">
              <w:rPr>
                <w:rFonts w:ascii="Arial" w:hAnsi="Arial" w:cs="Arial"/>
              </w:rPr>
              <w:t>¿¿</w:t>
            </w:r>
            <w:proofErr w:type="spellStart"/>
            <w:r w:rsidRPr="002E5F9E">
              <w:rPr>
                <w:rFonts w:ascii="Arial" w:hAnsi="Arial" w:cs="Arial"/>
              </w:rPr>
              <w:t>íòýéãýýð</w:t>
            </w:r>
            <w:proofErr w:type="spellEnd"/>
            <w:r w:rsidRPr="002E5F9E">
              <w:rPr>
                <w:rFonts w:ascii="Arial" w:hAnsi="Arial" w:cs="Arial"/>
              </w:rPr>
              <w:t xml:space="preserve"> </w:t>
            </w:r>
            <w:proofErr w:type="spellStart"/>
            <w:r w:rsidRPr="002E5F9E">
              <w:rPr>
                <w:rFonts w:ascii="Arial" w:hAnsi="Arial" w:cs="Arial"/>
              </w:rPr>
              <w:t>áàòàëñóãàé</w:t>
            </w:r>
            <w:proofErr w:type="spellEnd"/>
            <w:r w:rsidRPr="002E5F9E">
              <w:rPr>
                <w:rFonts w:ascii="Arial" w:hAnsi="Arial" w:cs="Arial"/>
              </w:rPr>
              <w:t>.</w:t>
            </w:r>
          </w:p>
          <w:p w:rsidR="008F2A00" w:rsidRPr="002E5F9E" w:rsidRDefault="008F2A00" w:rsidP="00EE13A6">
            <w:pPr>
              <w:rPr>
                <w:rFonts w:ascii="Arial" w:hAnsi="Arial" w:cs="Arial"/>
              </w:rPr>
            </w:pPr>
            <w:proofErr w:type="spellStart"/>
            <w:r w:rsidRPr="002E5F9E">
              <w:rPr>
                <w:rFonts w:ascii="Arial" w:hAnsi="Arial" w:cs="Arial"/>
              </w:rPr>
              <w:t>Ñóìûí</w:t>
            </w:r>
            <w:proofErr w:type="spellEnd"/>
            <w:r w:rsidRPr="002E5F9E">
              <w:rPr>
                <w:rFonts w:ascii="Arial" w:hAnsi="Arial" w:cs="Arial"/>
              </w:rPr>
              <w:t xml:space="preserve"> </w:t>
            </w:r>
            <w:proofErr w:type="spellStart"/>
            <w:r w:rsidRPr="002E5F9E">
              <w:rPr>
                <w:rFonts w:ascii="Arial" w:hAnsi="Arial" w:cs="Arial"/>
              </w:rPr>
              <w:t>Çàñàã</w:t>
            </w:r>
            <w:proofErr w:type="spellEnd"/>
            <w:r w:rsidRPr="002E5F9E">
              <w:rPr>
                <w:rFonts w:ascii="Arial" w:hAnsi="Arial" w:cs="Arial"/>
              </w:rPr>
              <w:t xml:space="preserve"> </w:t>
            </w:r>
            <w:proofErr w:type="spellStart"/>
            <w:r w:rsidRPr="002E5F9E">
              <w:rPr>
                <w:rFonts w:ascii="Arial" w:hAnsi="Arial" w:cs="Arial"/>
              </w:rPr>
              <w:t>äàðãà</w:t>
            </w:r>
            <w:proofErr w:type="spellEnd"/>
            <w:r w:rsidRPr="002E5F9E">
              <w:rPr>
                <w:rFonts w:ascii="Arial" w:hAnsi="Arial" w:cs="Arial"/>
              </w:rPr>
              <w:t>, ÅÁÑ-</w:t>
            </w:r>
            <w:proofErr w:type="spellStart"/>
            <w:r w:rsidRPr="002E5F9E">
              <w:rPr>
                <w:rFonts w:ascii="Arial" w:hAnsi="Arial" w:cs="Arial"/>
              </w:rPr>
              <w:t>èéí</w:t>
            </w:r>
            <w:proofErr w:type="spellEnd"/>
            <w:r w:rsidRPr="002E5F9E">
              <w:rPr>
                <w:rFonts w:ascii="Arial" w:hAnsi="Arial" w:cs="Arial"/>
              </w:rPr>
              <w:t xml:space="preserve"> </w:t>
            </w:r>
            <w:proofErr w:type="spellStart"/>
            <w:r w:rsidRPr="002E5F9E">
              <w:rPr>
                <w:rFonts w:ascii="Arial" w:hAnsi="Arial" w:cs="Arial"/>
              </w:rPr>
              <w:t>çàõèðàë</w:t>
            </w:r>
            <w:proofErr w:type="spellEnd"/>
            <w:r w:rsidRPr="002E5F9E">
              <w:rPr>
                <w:rFonts w:ascii="Arial" w:hAnsi="Arial" w:cs="Arial"/>
              </w:rPr>
              <w:t xml:space="preserve"> </w:t>
            </w:r>
            <w:proofErr w:type="spellStart"/>
            <w:r w:rsidRPr="002E5F9E">
              <w:rPr>
                <w:rFonts w:ascii="Arial" w:hAnsi="Arial" w:cs="Arial"/>
              </w:rPr>
              <w:t>Öýöýðëýãèéí</w:t>
            </w:r>
            <w:proofErr w:type="spellEnd"/>
            <w:r w:rsidRPr="002E5F9E">
              <w:rPr>
                <w:rFonts w:ascii="Arial" w:hAnsi="Arial" w:cs="Arial"/>
              </w:rPr>
              <w:t xml:space="preserve"> </w:t>
            </w:r>
            <w:proofErr w:type="spellStart"/>
            <w:r w:rsidRPr="002E5F9E">
              <w:rPr>
                <w:rFonts w:ascii="Arial" w:hAnsi="Arial" w:cs="Arial"/>
              </w:rPr>
              <w:t>ýðõëýã</w:t>
            </w:r>
            <w:proofErr w:type="spellEnd"/>
            <w:r w:rsidRPr="002E5F9E">
              <w:rPr>
                <w:rFonts w:ascii="Arial" w:hAnsi="Arial" w:cs="Arial"/>
              </w:rPr>
              <w:t xml:space="preserve">÷, </w:t>
            </w:r>
            <w:proofErr w:type="spellStart"/>
            <w:r w:rsidRPr="002E5F9E">
              <w:rPr>
                <w:rFonts w:ascii="Arial" w:hAnsi="Arial" w:cs="Arial"/>
              </w:rPr>
              <w:t>Ýð</w:t>
            </w:r>
            <w:proofErr w:type="spellEnd"/>
            <w:r w:rsidRPr="002E5F9E">
              <w:rPr>
                <w:rFonts w:ascii="Arial" w:hAnsi="Arial" w:cs="Arial"/>
              </w:rPr>
              <w:t xml:space="preserve">¿¿ë </w:t>
            </w:r>
            <w:proofErr w:type="spellStart"/>
            <w:r w:rsidRPr="002E5F9E">
              <w:rPr>
                <w:rFonts w:ascii="Arial" w:hAnsi="Arial" w:cs="Arial"/>
              </w:rPr>
              <w:t>ìýíäèéí</w:t>
            </w:r>
            <w:proofErr w:type="spellEnd"/>
            <w:r w:rsidRPr="002E5F9E">
              <w:rPr>
                <w:rFonts w:ascii="Arial" w:hAnsi="Arial" w:cs="Arial"/>
              </w:rPr>
              <w:t xml:space="preserve"> </w:t>
            </w:r>
            <w:proofErr w:type="spellStart"/>
            <w:r w:rsidRPr="002E5F9E">
              <w:rPr>
                <w:rFonts w:ascii="Arial" w:hAnsi="Arial" w:cs="Arial"/>
              </w:rPr>
              <w:t>òºâèéí</w:t>
            </w:r>
            <w:proofErr w:type="spellEnd"/>
            <w:r w:rsidRPr="002E5F9E">
              <w:rPr>
                <w:rFonts w:ascii="Arial" w:hAnsi="Arial" w:cs="Arial"/>
              </w:rPr>
              <w:t xml:space="preserve"> </w:t>
            </w:r>
            <w:proofErr w:type="spellStart"/>
            <w:r w:rsidRPr="002E5F9E">
              <w:rPr>
                <w:rFonts w:ascii="Arial" w:hAnsi="Arial" w:cs="Arial"/>
              </w:rPr>
              <w:t>äàðãà</w:t>
            </w:r>
            <w:proofErr w:type="spellEnd"/>
            <w:r w:rsidRPr="002E5F9E">
              <w:rPr>
                <w:rFonts w:ascii="Arial" w:hAnsi="Arial" w:cs="Arial"/>
              </w:rPr>
              <w:t xml:space="preserve">, </w:t>
            </w:r>
            <w:proofErr w:type="spellStart"/>
            <w:r w:rsidRPr="002E5F9E">
              <w:rPr>
                <w:rFonts w:ascii="Arial" w:hAnsi="Arial" w:cs="Arial"/>
              </w:rPr>
              <w:t>Ñî¸ëûí</w:t>
            </w:r>
            <w:proofErr w:type="spellEnd"/>
            <w:r w:rsidRPr="002E5F9E">
              <w:rPr>
                <w:rFonts w:ascii="Arial" w:hAnsi="Arial" w:cs="Arial"/>
              </w:rPr>
              <w:t xml:space="preserve"> </w:t>
            </w:r>
            <w:proofErr w:type="spellStart"/>
            <w:r w:rsidRPr="002E5F9E">
              <w:rPr>
                <w:rFonts w:ascii="Arial" w:hAnsi="Arial" w:cs="Arial"/>
              </w:rPr>
              <w:t>òºâèéí</w:t>
            </w:r>
            <w:proofErr w:type="spellEnd"/>
            <w:r w:rsidRPr="002E5F9E">
              <w:rPr>
                <w:rFonts w:ascii="Arial" w:hAnsi="Arial" w:cs="Arial"/>
              </w:rPr>
              <w:t xml:space="preserve"> </w:t>
            </w:r>
            <w:proofErr w:type="spellStart"/>
            <w:r w:rsidRPr="002E5F9E">
              <w:rPr>
                <w:rFonts w:ascii="Arial" w:hAnsi="Arial" w:cs="Arial"/>
              </w:rPr>
              <w:t>ýðõëýã</w:t>
            </w:r>
            <w:proofErr w:type="spellEnd"/>
            <w:r w:rsidRPr="002E5F9E">
              <w:rPr>
                <w:rFonts w:ascii="Arial" w:hAnsi="Arial" w:cs="Arial"/>
              </w:rPr>
              <w:t xml:space="preserve">÷, </w:t>
            </w:r>
            <w:proofErr w:type="spellStart"/>
            <w:r w:rsidRPr="002E5F9E">
              <w:rPr>
                <w:rFonts w:ascii="Arial" w:hAnsi="Arial" w:cs="Arial"/>
              </w:rPr>
              <w:t>Ñóðãóóëèéí</w:t>
            </w:r>
            <w:proofErr w:type="spellEnd"/>
            <w:r w:rsidRPr="002E5F9E">
              <w:rPr>
                <w:rFonts w:ascii="Arial" w:hAnsi="Arial" w:cs="Arial"/>
              </w:rPr>
              <w:t xml:space="preserve"> </w:t>
            </w:r>
            <w:proofErr w:type="spellStart"/>
            <w:r w:rsidRPr="002E5F9E">
              <w:rPr>
                <w:rFonts w:ascii="Arial" w:hAnsi="Arial" w:cs="Arial"/>
              </w:rPr>
              <w:t>íèéãìèéí</w:t>
            </w:r>
            <w:proofErr w:type="spellEnd"/>
            <w:r w:rsidRPr="002E5F9E">
              <w:rPr>
                <w:rFonts w:ascii="Arial" w:hAnsi="Arial" w:cs="Arial"/>
              </w:rPr>
              <w:t xml:space="preserve"> </w:t>
            </w:r>
            <w:proofErr w:type="spellStart"/>
            <w:r w:rsidRPr="002E5F9E">
              <w:rPr>
                <w:rFonts w:ascii="Arial" w:hAnsi="Arial" w:cs="Arial"/>
              </w:rPr>
              <w:t>àæèëòàí</w:t>
            </w:r>
            <w:proofErr w:type="spellEnd"/>
            <w:r w:rsidRPr="002E5F9E">
              <w:rPr>
                <w:rFonts w:ascii="Arial" w:hAnsi="Arial" w:cs="Arial"/>
              </w:rPr>
              <w:t xml:space="preserve">, </w:t>
            </w:r>
            <w:proofErr w:type="spellStart"/>
            <w:r w:rsidRPr="002E5F9E">
              <w:rPr>
                <w:rFonts w:ascii="Arial" w:hAnsi="Arial" w:cs="Arial"/>
              </w:rPr>
              <w:t>Õýñãèéí</w:t>
            </w:r>
            <w:proofErr w:type="spellEnd"/>
            <w:r w:rsidRPr="002E5F9E">
              <w:rPr>
                <w:rFonts w:ascii="Arial" w:hAnsi="Arial" w:cs="Arial"/>
              </w:rPr>
              <w:t xml:space="preserve"> </w:t>
            </w:r>
            <w:proofErr w:type="spellStart"/>
            <w:r w:rsidRPr="002E5F9E">
              <w:rPr>
                <w:rFonts w:ascii="Arial" w:hAnsi="Arial" w:cs="Arial"/>
              </w:rPr>
              <w:t>òºë</w:t>
            </w:r>
            <w:proofErr w:type="spellEnd"/>
            <w:r w:rsidRPr="002E5F9E">
              <w:rPr>
                <w:rFonts w:ascii="Arial" w:hAnsi="Arial" w:cs="Arial"/>
              </w:rPr>
              <w:t>ºº</w:t>
            </w:r>
            <w:proofErr w:type="spellStart"/>
            <w:r w:rsidRPr="002E5F9E">
              <w:rPr>
                <w:rFonts w:ascii="Arial" w:hAnsi="Arial" w:cs="Arial"/>
              </w:rPr>
              <w:t>ëºã</w:t>
            </w:r>
            <w:proofErr w:type="spellEnd"/>
            <w:r w:rsidRPr="002E5F9E">
              <w:rPr>
                <w:rFonts w:ascii="Arial" w:hAnsi="Arial" w:cs="Arial"/>
              </w:rPr>
              <w:t>÷, ÇÄÒÃ-</w:t>
            </w:r>
            <w:proofErr w:type="spellStart"/>
            <w:r w:rsidRPr="002E5F9E">
              <w:rPr>
                <w:rFonts w:ascii="Arial" w:hAnsi="Arial" w:cs="Arial"/>
              </w:rPr>
              <w:t>ûí</w:t>
            </w:r>
            <w:proofErr w:type="spellEnd"/>
            <w:r w:rsidRPr="002E5F9E">
              <w:rPr>
                <w:rFonts w:ascii="Arial" w:hAnsi="Arial" w:cs="Arial"/>
              </w:rPr>
              <w:t xml:space="preserve"> </w:t>
            </w:r>
            <w:proofErr w:type="spellStart"/>
            <w:r w:rsidRPr="002E5F9E">
              <w:rPr>
                <w:rFonts w:ascii="Arial" w:hAnsi="Arial" w:cs="Arial"/>
              </w:rPr>
              <w:t>Íèéãìèéí</w:t>
            </w:r>
            <w:proofErr w:type="spellEnd"/>
            <w:r w:rsidRPr="002E5F9E">
              <w:rPr>
                <w:rFonts w:ascii="Arial" w:hAnsi="Arial" w:cs="Arial"/>
              </w:rPr>
              <w:t xml:space="preserve"> </w:t>
            </w:r>
            <w:proofErr w:type="spellStart"/>
            <w:r w:rsidRPr="002E5F9E">
              <w:rPr>
                <w:rFonts w:ascii="Arial" w:hAnsi="Arial" w:cs="Arial"/>
              </w:rPr>
              <w:t>àæèëòàí</w:t>
            </w:r>
            <w:proofErr w:type="spellEnd"/>
            <w:r w:rsidRPr="002E5F9E">
              <w:rPr>
                <w:rFonts w:ascii="Arial" w:hAnsi="Arial" w:cs="Arial"/>
              </w:rPr>
              <w:t xml:space="preserve">, </w:t>
            </w:r>
            <w:proofErr w:type="spellStart"/>
            <w:r w:rsidRPr="002E5F9E">
              <w:rPr>
                <w:rFonts w:ascii="Arial" w:hAnsi="Arial" w:cs="Arial"/>
              </w:rPr>
              <w:t>Ñóìûí</w:t>
            </w:r>
            <w:proofErr w:type="spellEnd"/>
            <w:r w:rsidRPr="002E5F9E">
              <w:rPr>
                <w:rFonts w:ascii="Arial" w:hAnsi="Arial" w:cs="Arial"/>
              </w:rPr>
              <w:t xml:space="preserve"> Õ¿¿</w:t>
            </w:r>
            <w:proofErr w:type="spellStart"/>
            <w:r w:rsidRPr="002E5F9E">
              <w:rPr>
                <w:rFonts w:ascii="Arial" w:hAnsi="Arial" w:cs="Arial"/>
              </w:rPr>
              <w:t>õäèéí</w:t>
            </w:r>
            <w:proofErr w:type="spellEnd"/>
            <w:r w:rsidRPr="002E5F9E">
              <w:rPr>
                <w:rFonts w:ascii="Arial" w:hAnsi="Arial" w:cs="Arial"/>
              </w:rPr>
              <w:t xml:space="preserve"> </w:t>
            </w:r>
            <w:proofErr w:type="spellStart"/>
            <w:r w:rsidRPr="002E5F9E">
              <w:rPr>
                <w:rFonts w:ascii="Arial" w:hAnsi="Arial" w:cs="Arial"/>
              </w:rPr>
              <w:t>ýë</w:t>
            </w:r>
            <w:proofErr w:type="spellEnd"/>
            <w:r w:rsidRPr="002E5F9E">
              <w:rPr>
                <w:rFonts w:ascii="Arial" w:hAnsi="Arial" w:cs="Arial"/>
              </w:rPr>
              <w:t>÷, Õ¿¿</w:t>
            </w:r>
            <w:proofErr w:type="spellStart"/>
            <w:r w:rsidRPr="002E5F9E">
              <w:rPr>
                <w:rFonts w:ascii="Arial" w:hAnsi="Arial" w:cs="Arial"/>
              </w:rPr>
              <w:t>õäèéí</w:t>
            </w:r>
            <w:proofErr w:type="spellEnd"/>
            <w:r w:rsidRPr="002E5F9E">
              <w:rPr>
                <w:rFonts w:ascii="Arial" w:hAnsi="Arial" w:cs="Arial"/>
              </w:rPr>
              <w:t xml:space="preserve"> </w:t>
            </w:r>
            <w:proofErr w:type="spellStart"/>
            <w:r w:rsidRPr="002E5F9E">
              <w:rPr>
                <w:rFonts w:ascii="Arial" w:hAnsi="Arial" w:cs="Arial"/>
              </w:rPr>
              <w:t>òºë</w:t>
            </w:r>
            <w:proofErr w:type="spellEnd"/>
            <w:r w:rsidRPr="002E5F9E">
              <w:rPr>
                <w:rFonts w:ascii="Arial" w:hAnsi="Arial" w:cs="Arial"/>
              </w:rPr>
              <w:t>ºº</w:t>
            </w:r>
            <w:proofErr w:type="spellStart"/>
            <w:r w:rsidRPr="002E5F9E">
              <w:rPr>
                <w:rFonts w:ascii="Arial" w:hAnsi="Arial" w:cs="Arial"/>
              </w:rPr>
              <w:t>ëºë</w:t>
            </w:r>
            <w:proofErr w:type="spellEnd"/>
            <w:r w:rsidRPr="002E5F9E">
              <w:rPr>
                <w:rFonts w:ascii="Arial" w:hAnsi="Arial" w:cs="Arial"/>
              </w:rPr>
              <w:t xml:space="preserve"> /10à </w:t>
            </w:r>
            <w:proofErr w:type="spellStart"/>
            <w:r w:rsidRPr="002E5F9E">
              <w:rPr>
                <w:rFonts w:ascii="Arial" w:hAnsi="Arial" w:cs="Arial"/>
              </w:rPr>
              <w:t>àíãèéí</w:t>
            </w:r>
            <w:proofErr w:type="spellEnd"/>
            <w:r w:rsidRPr="002E5F9E">
              <w:rPr>
                <w:rFonts w:ascii="Arial" w:hAnsi="Arial" w:cs="Arial"/>
              </w:rPr>
              <w:t xml:space="preserve"> </w:t>
            </w:r>
            <w:proofErr w:type="spellStart"/>
            <w:r w:rsidRPr="002E5F9E">
              <w:rPr>
                <w:rFonts w:ascii="Arial" w:hAnsi="Arial" w:cs="Arial"/>
              </w:rPr>
              <w:t>ñóðàã</w:t>
            </w:r>
            <w:proofErr w:type="spellEnd"/>
            <w:r w:rsidRPr="002E5F9E">
              <w:rPr>
                <w:rFonts w:ascii="Arial" w:hAnsi="Arial" w:cs="Arial"/>
              </w:rPr>
              <w:t xml:space="preserve">÷ Ä. </w:t>
            </w:r>
            <w:proofErr w:type="spellStart"/>
            <w:r w:rsidRPr="002E5F9E">
              <w:rPr>
                <w:rFonts w:ascii="Arial" w:hAnsi="Arial" w:cs="Arial"/>
              </w:rPr>
              <w:t>Åñºíõ¿ëýã</w:t>
            </w:r>
            <w:proofErr w:type="spellEnd"/>
            <w:r w:rsidRPr="002E5F9E">
              <w:rPr>
                <w:rFonts w:ascii="Arial" w:hAnsi="Arial" w:cs="Arial"/>
              </w:rPr>
              <w:t>/</w:t>
            </w:r>
          </w:p>
        </w:tc>
        <w:tc>
          <w:tcPr>
            <w:tcW w:w="4678" w:type="dxa"/>
            <w:tcBorders>
              <w:top w:val="single" w:sz="4" w:space="0" w:color="auto"/>
              <w:left w:val="single" w:sz="4" w:space="0" w:color="auto"/>
              <w:bottom w:val="single" w:sz="4" w:space="0" w:color="auto"/>
            </w:tcBorders>
            <w:vAlign w:val="center"/>
          </w:tcPr>
          <w:p w:rsidR="008F2A00" w:rsidRPr="002E5F9E" w:rsidRDefault="008F2A00" w:rsidP="00EE13A6">
            <w:pPr>
              <w:rPr>
                <w:rFonts w:ascii="Arial" w:hAnsi="Arial" w:cs="Arial"/>
                <w:lang w:val="mn-MN"/>
              </w:rPr>
            </w:pPr>
            <w:proofErr w:type="spellStart"/>
            <w:r w:rsidRPr="002E5F9E">
              <w:rPr>
                <w:rFonts w:ascii="Arial" w:hAnsi="Arial" w:cs="Arial"/>
              </w:rPr>
              <w:t>Òºìºðáóëàã</w:t>
            </w:r>
            <w:proofErr w:type="spellEnd"/>
            <w:r w:rsidRPr="002E5F9E">
              <w:rPr>
                <w:rFonts w:ascii="Arial" w:hAnsi="Arial" w:cs="Arial"/>
              </w:rPr>
              <w:t xml:space="preserve"> </w:t>
            </w:r>
            <w:proofErr w:type="spellStart"/>
            <w:r w:rsidRPr="002E5F9E">
              <w:rPr>
                <w:rFonts w:ascii="Arial" w:hAnsi="Arial" w:cs="Arial"/>
              </w:rPr>
              <w:t>ñóìûí</w:t>
            </w:r>
            <w:proofErr w:type="spellEnd"/>
            <w:r w:rsidRPr="002E5F9E">
              <w:rPr>
                <w:rFonts w:ascii="Arial" w:hAnsi="Arial" w:cs="Arial"/>
              </w:rPr>
              <w:t xml:space="preserve"> õ¿¿</w:t>
            </w:r>
            <w:proofErr w:type="spellStart"/>
            <w:r w:rsidRPr="002E5F9E">
              <w:rPr>
                <w:rFonts w:ascii="Arial" w:hAnsi="Arial" w:cs="Arial"/>
              </w:rPr>
              <w:t>õäèéí</w:t>
            </w:r>
            <w:proofErr w:type="spellEnd"/>
            <w:r w:rsidRPr="002E5F9E">
              <w:rPr>
                <w:rFonts w:ascii="Arial" w:hAnsi="Arial" w:cs="Arial"/>
              </w:rPr>
              <w:t xml:space="preserve"> </w:t>
            </w:r>
            <w:proofErr w:type="spellStart"/>
            <w:r w:rsidRPr="002E5F9E">
              <w:rPr>
                <w:rFonts w:ascii="Arial" w:hAnsi="Arial" w:cs="Arial"/>
              </w:rPr>
              <w:t>òºë</w:t>
            </w:r>
            <w:proofErr w:type="spellEnd"/>
            <w:r w:rsidRPr="002E5F9E">
              <w:rPr>
                <w:rFonts w:ascii="Arial" w:hAnsi="Arial" w:cs="Arial"/>
              </w:rPr>
              <w:t xml:space="preserve">ºº </w:t>
            </w:r>
            <w:proofErr w:type="spellStart"/>
            <w:r w:rsidRPr="002E5F9E">
              <w:rPr>
                <w:rFonts w:ascii="Arial" w:hAnsi="Arial" w:cs="Arial"/>
              </w:rPr>
              <w:t>çºâëºëèéã</w:t>
            </w:r>
            <w:proofErr w:type="spellEnd"/>
            <w:r w:rsidRPr="002E5F9E">
              <w:rPr>
                <w:rFonts w:ascii="Arial" w:hAnsi="Arial" w:cs="Arial"/>
              </w:rPr>
              <w:t xml:space="preserve"> 2015 </w:t>
            </w:r>
            <w:proofErr w:type="spellStart"/>
            <w:r w:rsidRPr="002E5F9E">
              <w:rPr>
                <w:rFonts w:ascii="Arial" w:hAnsi="Arial" w:cs="Arial"/>
              </w:rPr>
              <w:t>îíû</w:t>
            </w:r>
            <w:proofErr w:type="spellEnd"/>
            <w:r w:rsidRPr="002E5F9E">
              <w:rPr>
                <w:rFonts w:ascii="Arial" w:hAnsi="Arial" w:cs="Arial"/>
              </w:rPr>
              <w:t xml:space="preserve"> 03 </w:t>
            </w:r>
            <w:proofErr w:type="spellStart"/>
            <w:r w:rsidRPr="002E5F9E">
              <w:rPr>
                <w:rFonts w:ascii="Arial" w:hAnsi="Arial" w:cs="Arial"/>
              </w:rPr>
              <w:t>äóãààð</w:t>
            </w:r>
            <w:proofErr w:type="spellEnd"/>
            <w:r w:rsidRPr="002E5F9E">
              <w:rPr>
                <w:rFonts w:ascii="Arial" w:hAnsi="Arial" w:cs="Arial"/>
              </w:rPr>
              <w:t xml:space="preserve"> </w:t>
            </w:r>
            <w:proofErr w:type="spellStart"/>
            <w:r w:rsidRPr="002E5F9E">
              <w:rPr>
                <w:rFonts w:ascii="Arial" w:hAnsi="Arial" w:cs="Arial"/>
              </w:rPr>
              <w:t>ñàðûí</w:t>
            </w:r>
            <w:proofErr w:type="spellEnd"/>
            <w:r w:rsidRPr="002E5F9E">
              <w:rPr>
                <w:rFonts w:ascii="Arial" w:hAnsi="Arial" w:cs="Arial"/>
              </w:rPr>
              <w:t xml:space="preserve"> 31-íèé º</w:t>
            </w:r>
            <w:proofErr w:type="spellStart"/>
            <w:r w:rsidRPr="002E5F9E">
              <w:rPr>
                <w:rFonts w:ascii="Arial" w:hAnsi="Arial" w:cs="Arial"/>
              </w:rPr>
              <w:t>äºð</w:t>
            </w:r>
            <w:proofErr w:type="spellEnd"/>
            <w:r w:rsidRPr="002E5F9E">
              <w:rPr>
                <w:rFonts w:ascii="Arial" w:hAnsi="Arial" w:cs="Arial"/>
              </w:rPr>
              <w:t xml:space="preserve"> </w:t>
            </w:r>
            <w:proofErr w:type="spellStart"/>
            <w:r w:rsidRPr="002E5F9E">
              <w:rPr>
                <w:rFonts w:ascii="Arial" w:hAnsi="Arial" w:cs="Arial"/>
              </w:rPr>
              <w:t>áàéãóóë</w:t>
            </w:r>
            <w:proofErr w:type="spellEnd"/>
            <w:r w:rsidRPr="002E5F9E">
              <w:rPr>
                <w:rFonts w:ascii="Arial" w:hAnsi="Arial" w:cs="Arial"/>
                <w:lang w:val="mn-MN"/>
              </w:rPr>
              <w:t>лагдан ажлын төлөвлөгөө боловсруулан ажиллаж байна. /Б-100%/</w:t>
            </w:r>
          </w:p>
          <w:p w:rsidR="008F2A00" w:rsidRPr="002E5F9E" w:rsidRDefault="008F2A00" w:rsidP="00EE13A6">
            <w:pPr>
              <w:rPr>
                <w:rFonts w:ascii="Arial" w:hAnsi="Arial" w:cs="Arial"/>
                <w:lang w:val="mn-MN"/>
              </w:rPr>
            </w:pPr>
          </w:p>
          <w:p w:rsidR="008F2A00" w:rsidRPr="002E5F9E" w:rsidRDefault="008F2A00" w:rsidP="00EE13A6">
            <w:pPr>
              <w:rPr>
                <w:rFonts w:ascii="Arial" w:hAnsi="Arial" w:cs="Arial"/>
                <w:lang w:val="mn-MN"/>
              </w:rPr>
            </w:pPr>
          </w:p>
          <w:p w:rsidR="008F2A00" w:rsidRPr="002E5F9E" w:rsidRDefault="008F2A00" w:rsidP="00EE13A6">
            <w:pPr>
              <w:rPr>
                <w:rFonts w:ascii="Arial" w:hAnsi="Arial" w:cs="Arial"/>
                <w:lang w:val="mn-MN"/>
              </w:rPr>
            </w:pPr>
          </w:p>
          <w:p w:rsidR="008F2A00" w:rsidRPr="002E5F9E" w:rsidRDefault="008F2A00" w:rsidP="00EE13A6">
            <w:pPr>
              <w:rPr>
                <w:rFonts w:ascii="Arial" w:hAnsi="Arial" w:cs="Arial"/>
                <w:lang w:val="mn-MN"/>
              </w:rPr>
            </w:pPr>
          </w:p>
          <w:p w:rsidR="008F2A00" w:rsidRPr="002E5F9E" w:rsidRDefault="008F2A00" w:rsidP="00EE13A6">
            <w:pPr>
              <w:rPr>
                <w:rFonts w:ascii="Arial" w:hAnsi="Arial" w:cs="Arial"/>
                <w:lang w:val="mn-MN"/>
              </w:rPr>
            </w:pPr>
          </w:p>
        </w:tc>
      </w:tr>
      <w:tr w:rsidR="008F2A00" w:rsidRPr="002E5F9E" w:rsidTr="00FE3302">
        <w:trPr>
          <w:trHeight w:val="157"/>
        </w:trPr>
        <w:tc>
          <w:tcPr>
            <w:tcW w:w="567" w:type="dxa"/>
            <w:vMerge/>
          </w:tcPr>
          <w:p w:rsidR="008F2A00" w:rsidRPr="002E5F9E" w:rsidRDefault="008F2A00" w:rsidP="007742C9">
            <w:pPr>
              <w:rPr>
                <w:rFonts w:ascii="Arial" w:hAnsi="Arial" w:cs="Arial"/>
                <w:lang w:val="mn-MN"/>
              </w:rPr>
            </w:pPr>
          </w:p>
        </w:tc>
        <w:tc>
          <w:tcPr>
            <w:tcW w:w="1843" w:type="dxa"/>
            <w:vMerge/>
            <w:vAlign w:val="center"/>
          </w:tcPr>
          <w:p w:rsidR="008F2A00" w:rsidRPr="002E5F9E" w:rsidRDefault="008F2A00" w:rsidP="007742C9">
            <w:pPr>
              <w:jc w:val="center"/>
              <w:rPr>
                <w:rFonts w:ascii="Arial" w:hAnsi="Arial" w:cs="Arial"/>
                <w:lang w:val="mn-MN"/>
              </w:rPr>
            </w:pPr>
          </w:p>
        </w:tc>
        <w:tc>
          <w:tcPr>
            <w:tcW w:w="1276" w:type="dxa"/>
            <w:vMerge/>
            <w:vAlign w:val="center"/>
          </w:tcPr>
          <w:p w:rsidR="008F2A00" w:rsidRPr="002E5F9E" w:rsidRDefault="008F2A00" w:rsidP="007742C9">
            <w:pPr>
              <w:rPr>
                <w:rFonts w:ascii="Arial" w:hAnsi="Arial" w:cs="Arial"/>
                <w:lang w:val="mn-MN"/>
              </w:rPr>
            </w:pPr>
          </w:p>
        </w:tc>
        <w:tc>
          <w:tcPr>
            <w:tcW w:w="1559" w:type="dxa"/>
            <w:vMerge/>
            <w:tcBorders>
              <w:right w:val="single" w:sz="4" w:space="0" w:color="auto"/>
            </w:tcBorders>
            <w:vAlign w:val="center"/>
          </w:tcPr>
          <w:p w:rsidR="008F2A00" w:rsidRPr="002E5F9E" w:rsidRDefault="008F2A00" w:rsidP="00B91FDA">
            <w:pPr>
              <w:rPr>
                <w:rFonts w:ascii="Arial" w:hAnsi="Arial" w:cs="Arial"/>
                <w:lang w:val="mn-MN"/>
              </w:rPr>
            </w:pPr>
          </w:p>
        </w:tc>
        <w:tc>
          <w:tcPr>
            <w:tcW w:w="4820" w:type="dxa"/>
            <w:tcBorders>
              <w:top w:val="single" w:sz="4" w:space="0" w:color="auto"/>
              <w:left w:val="single" w:sz="4" w:space="0" w:color="auto"/>
              <w:right w:val="single" w:sz="4" w:space="0" w:color="auto"/>
            </w:tcBorders>
            <w:vAlign w:val="center"/>
          </w:tcPr>
          <w:p w:rsidR="008F2A00" w:rsidRPr="002E5F9E" w:rsidRDefault="008F2A00" w:rsidP="007742C9">
            <w:pPr>
              <w:rPr>
                <w:rFonts w:ascii="Arial" w:hAnsi="Arial" w:cs="Arial"/>
                <w:lang w:val="mn-MN"/>
              </w:rPr>
            </w:pPr>
            <w:r w:rsidRPr="002E5F9E">
              <w:rPr>
                <w:rFonts w:ascii="Arial" w:hAnsi="Arial" w:cs="Arial"/>
              </w:rPr>
              <w:t>Õ¿¿</w:t>
            </w:r>
            <w:proofErr w:type="spellStart"/>
            <w:r w:rsidRPr="002E5F9E">
              <w:rPr>
                <w:rFonts w:ascii="Arial" w:hAnsi="Arial" w:cs="Arial"/>
              </w:rPr>
              <w:t>õäèéí</w:t>
            </w:r>
            <w:proofErr w:type="spellEnd"/>
            <w:r w:rsidRPr="002E5F9E">
              <w:rPr>
                <w:rFonts w:ascii="Arial" w:hAnsi="Arial" w:cs="Arial"/>
              </w:rPr>
              <w:t xml:space="preserve"> </w:t>
            </w:r>
            <w:proofErr w:type="spellStart"/>
            <w:r w:rsidRPr="002E5F9E">
              <w:rPr>
                <w:rFonts w:ascii="Arial" w:hAnsi="Arial" w:cs="Arial"/>
              </w:rPr>
              <w:t>ýðõèéã</w:t>
            </w:r>
            <w:proofErr w:type="spellEnd"/>
            <w:r w:rsidRPr="002E5F9E">
              <w:rPr>
                <w:rFonts w:ascii="Arial" w:hAnsi="Arial" w:cs="Arial"/>
              </w:rPr>
              <w:t xml:space="preserve"> </w:t>
            </w:r>
            <w:proofErr w:type="spellStart"/>
            <w:r w:rsidRPr="002E5F9E">
              <w:rPr>
                <w:rFonts w:ascii="Arial" w:hAnsi="Arial" w:cs="Arial"/>
              </w:rPr>
              <w:t>õàìãààëàõ</w:t>
            </w:r>
            <w:proofErr w:type="spellEnd"/>
            <w:r w:rsidRPr="002E5F9E">
              <w:rPr>
                <w:rFonts w:ascii="Arial" w:hAnsi="Arial" w:cs="Arial"/>
              </w:rPr>
              <w:t xml:space="preserve"> </w:t>
            </w:r>
            <w:proofErr w:type="spellStart"/>
            <w:r w:rsidRPr="002E5F9E">
              <w:rPr>
                <w:rFonts w:ascii="Arial" w:hAnsi="Arial" w:cs="Arial"/>
              </w:rPr>
              <w:t>òóõàé</w:t>
            </w:r>
            <w:proofErr w:type="spellEnd"/>
            <w:r w:rsidRPr="002E5F9E">
              <w:rPr>
                <w:rFonts w:ascii="Arial" w:hAnsi="Arial" w:cs="Arial"/>
              </w:rPr>
              <w:t xml:space="preserve"> </w:t>
            </w:r>
            <w:proofErr w:type="spellStart"/>
            <w:r w:rsidRPr="002E5F9E">
              <w:rPr>
                <w:rFonts w:ascii="Arial" w:hAnsi="Arial" w:cs="Arial"/>
              </w:rPr>
              <w:t>õóóëü</w:t>
            </w:r>
            <w:proofErr w:type="spellEnd"/>
            <w:r w:rsidRPr="002E5F9E">
              <w:rPr>
                <w:rFonts w:ascii="Arial" w:hAnsi="Arial" w:cs="Arial"/>
              </w:rPr>
              <w:t xml:space="preserve"> </w:t>
            </w:r>
            <w:proofErr w:type="spellStart"/>
            <w:r w:rsidRPr="002E5F9E">
              <w:rPr>
                <w:rFonts w:ascii="Arial" w:hAnsi="Arial" w:cs="Arial"/>
              </w:rPr>
              <w:t>áîëîí</w:t>
            </w:r>
            <w:proofErr w:type="spellEnd"/>
            <w:r w:rsidRPr="002E5F9E">
              <w:rPr>
                <w:rFonts w:ascii="Arial" w:hAnsi="Arial" w:cs="Arial"/>
              </w:rPr>
              <w:t xml:space="preserve"> Õ¿¿</w:t>
            </w:r>
            <w:proofErr w:type="spellStart"/>
            <w:r w:rsidRPr="002E5F9E">
              <w:rPr>
                <w:rFonts w:ascii="Arial" w:hAnsi="Arial" w:cs="Arial"/>
              </w:rPr>
              <w:t>õäèéí</w:t>
            </w:r>
            <w:proofErr w:type="spellEnd"/>
            <w:r w:rsidRPr="002E5F9E">
              <w:rPr>
                <w:rFonts w:ascii="Arial" w:hAnsi="Arial" w:cs="Arial"/>
              </w:rPr>
              <w:t xml:space="preserve"> </w:t>
            </w:r>
            <w:proofErr w:type="spellStart"/>
            <w:r w:rsidRPr="002E5F9E">
              <w:rPr>
                <w:rFonts w:ascii="Arial" w:hAnsi="Arial" w:cs="Arial"/>
              </w:rPr>
              <w:t>ýðõèéí</w:t>
            </w:r>
            <w:proofErr w:type="spellEnd"/>
            <w:r w:rsidRPr="002E5F9E">
              <w:rPr>
                <w:rFonts w:ascii="Arial" w:hAnsi="Arial" w:cs="Arial"/>
              </w:rPr>
              <w:t xml:space="preserve"> </w:t>
            </w:r>
            <w:proofErr w:type="spellStart"/>
            <w:r w:rsidRPr="002E5F9E">
              <w:rPr>
                <w:rFonts w:ascii="Arial" w:hAnsi="Arial" w:cs="Arial"/>
              </w:rPr>
              <w:t>îëîí</w:t>
            </w:r>
            <w:proofErr w:type="spellEnd"/>
            <w:r w:rsidRPr="002E5F9E">
              <w:rPr>
                <w:rFonts w:ascii="Arial" w:hAnsi="Arial" w:cs="Arial"/>
              </w:rPr>
              <w:t xml:space="preserve"> </w:t>
            </w:r>
            <w:proofErr w:type="spellStart"/>
            <w:r w:rsidRPr="002E5F9E">
              <w:rPr>
                <w:rFonts w:ascii="Arial" w:hAnsi="Arial" w:cs="Arial"/>
              </w:rPr>
              <w:t>óëñûí</w:t>
            </w:r>
            <w:proofErr w:type="spellEnd"/>
            <w:r w:rsidRPr="002E5F9E">
              <w:rPr>
                <w:rFonts w:ascii="Arial" w:hAnsi="Arial" w:cs="Arial"/>
              </w:rPr>
              <w:t xml:space="preserve"> </w:t>
            </w:r>
            <w:proofErr w:type="spellStart"/>
            <w:r w:rsidRPr="002E5F9E">
              <w:rPr>
                <w:rFonts w:ascii="Arial" w:hAnsi="Arial" w:cs="Arial"/>
              </w:rPr>
              <w:t>êîíâåíö</w:t>
            </w:r>
            <w:proofErr w:type="spellEnd"/>
            <w:r w:rsidRPr="002E5F9E">
              <w:rPr>
                <w:rFonts w:ascii="Arial" w:hAnsi="Arial" w:cs="Arial"/>
              </w:rPr>
              <w:t xml:space="preserve">, </w:t>
            </w:r>
            <w:proofErr w:type="spellStart"/>
            <w:r w:rsidRPr="002E5F9E">
              <w:rPr>
                <w:rFonts w:ascii="Arial" w:hAnsi="Arial" w:cs="Arial"/>
              </w:rPr>
              <w:t>õîëáîãäîõ</w:t>
            </w:r>
            <w:proofErr w:type="spellEnd"/>
            <w:r w:rsidRPr="002E5F9E">
              <w:rPr>
                <w:rFonts w:ascii="Arial" w:hAnsi="Arial" w:cs="Arial"/>
              </w:rPr>
              <w:t xml:space="preserve"> </w:t>
            </w:r>
            <w:proofErr w:type="spellStart"/>
            <w:r w:rsidRPr="002E5F9E">
              <w:rPr>
                <w:rFonts w:ascii="Arial" w:hAnsi="Arial" w:cs="Arial"/>
              </w:rPr>
              <w:t>áóñàä</w:t>
            </w:r>
            <w:proofErr w:type="spellEnd"/>
            <w:r w:rsidRPr="002E5F9E">
              <w:rPr>
                <w:rFonts w:ascii="Arial" w:hAnsi="Arial" w:cs="Arial"/>
              </w:rPr>
              <w:t xml:space="preserve"> </w:t>
            </w:r>
            <w:proofErr w:type="spellStart"/>
            <w:r w:rsidRPr="002E5F9E">
              <w:rPr>
                <w:rFonts w:ascii="Arial" w:hAnsi="Arial" w:cs="Arial"/>
              </w:rPr>
              <w:t>õóóëü</w:t>
            </w:r>
            <w:proofErr w:type="spellEnd"/>
            <w:r w:rsidRPr="002E5F9E">
              <w:rPr>
                <w:rFonts w:ascii="Arial" w:hAnsi="Arial" w:cs="Arial"/>
              </w:rPr>
              <w:t xml:space="preserve"> </w:t>
            </w:r>
            <w:proofErr w:type="spellStart"/>
            <w:r w:rsidRPr="002E5F9E">
              <w:rPr>
                <w:rFonts w:ascii="Arial" w:hAnsi="Arial" w:cs="Arial"/>
              </w:rPr>
              <w:t>òîãòîîìæèéí</w:t>
            </w:r>
            <w:proofErr w:type="spellEnd"/>
            <w:r w:rsidRPr="002E5F9E">
              <w:rPr>
                <w:rFonts w:ascii="Arial" w:hAnsi="Arial" w:cs="Arial"/>
              </w:rPr>
              <w:t xml:space="preserve"> </w:t>
            </w:r>
            <w:proofErr w:type="spellStart"/>
            <w:r w:rsidRPr="002E5F9E">
              <w:rPr>
                <w:rFonts w:ascii="Arial" w:hAnsi="Arial" w:cs="Arial"/>
              </w:rPr>
              <w:t>õýðýãæèëòèéã</w:t>
            </w:r>
            <w:proofErr w:type="spellEnd"/>
            <w:r w:rsidRPr="002E5F9E">
              <w:rPr>
                <w:rFonts w:ascii="Arial" w:hAnsi="Arial" w:cs="Arial"/>
              </w:rPr>
              <w:t xml:space="preserve"> </w:t>
            </w:r>
            <w:proofErr w:type="spellStart"/>
            <w:r w:rsidRPr="002E5F9E">
              <w:rPr>
                <w:rFonts w:ascii="Arial" w:hAnsi="Arial" w:cs="Arial"/>
              </w:rPr>
              <w:t>çîõèîí</w:t>
            </w:r>
            <w:proofErr w:type="spellEnd"/>
            <w:r w:rsidRPr="002E5F9E">
              <w:rPr>
                <w:rFonts w:ascii="Arial" w:hAnsi="Arial" w:cs="Arial"/>
              </w:rPr>
              <w:t xml:space="preserve"> </w:t>
            </w:r>
            <w:proofErr w:type="spellStart"/>
            <w:r w:rsidRPr="002E5F9E">
              <w:rPr>
                <w:rFonts w:ascii="Arial" w:hAnsi="Arial" w:cs="Arial"/>
              </w:rPr>
              <w:t>áàéãóóëæ</w:t>
            </w:r>
            <w:proofErr w:type="spellEnd"/>
            <w:r w:rsidRPr="002E5F9E">
              <w:rPr>
                <w:rFonts w:ascii="Arial" w:hAnsi="Arial" w:cs="Arial"/>
              </w:rPr>
              <w:t>, Õ¿¿</w:t>
            </w:r>
            <w:proofErr w:type="spellStart"/>
            <w:r w:rsidRPr="002E5F9E">
              <w:rPr>
                <w:rFonts w:ascii="Arial" w:hAnsi="Arial" w:cs="Arial"/>
              </w:rPr>
              <w:t>õäèéí</w:t>
            </w:r>
            <w:proofErr w:type="spellEnd"/>
            <w:r w:rsidRPr="002E5F9E">
              <w:rPr>
                <w:rFonts w:ascii="Arial" w:hAnsi="Arial" w:cs="Arial"/>
              </w:rPr>
              <w:t xml:space="preserve"> </w:t>
            </w:r>
            <w:proofErr w:type="spellStart"/>
            <w:r w:rsidRPr="002E5F9E">
              <w:rPr>
                <w:rFonts w:ascii="Arial" w:hAnsi="Arial" w:cs="Arial"/>
              </w:rPr>
              <w:t>ýðõèéí</w:t>
            </w:r>
            <w:proofErr w:type="spellEnd"/>
            <w:r w:rsidRPr="002E5F9E">
              <w:rPr>
                <w:rFonts w:ascii="Arial" w:hAnsi="Arial" w:cs="Arial"/>
              </w:rPr>
              <w:t xml:space="preserve"> </w:t>
            </w:r>
            <w:proofErr w:type="spellStart"/>
            <w:r w:rsidRPr="002E5F9E">
              <w:rPr>
                <w:rFonts w:ascii="Arial" w:hAnsi="Arial" w:cs="Arial"/>
              </w:rPr>
              <w:t>õàìãààëàõ</w:t>
            </w:r>
            <w:proofErr w:type="spellEnd"/>
            <w:r w:rsidRPr="002E5F9E">
              <w:rPr>
                <w:rFonts w:ascii="Arial" w:hAnsi="Arial" w:cs="Arial"/>
              </w:rPr>
              <w:t xml:space="preserve"> </w:t>
            </w:r>
            <w:proofErr w:type="spellStart"/>
            <w:r w:rsidRPr="002E5F9E">
              <w:rPr>
                <w:rFonts w:ascii="Arial" w:hAnsi="Arial" w:cs="Arial"/>
              </w:rPr>
              <w:t>õºòºëáºð</w:t>
            </w:r>
            <w:proofErr w:type="spellEnd"/>
            <w:r w:rsidRPr="002E5F9E">
              <w:rPr>
                <w:rFonts w:ascii="Arial" w:hAnsi="Arial" w:cs="Arial"/>
              </w:rPr>
              <w:t xml:space="preserve">, </w:t>
            </w:r>
            <w:proofErr w:type="spellStart"/>
            <w:r w:rsidRPr="002E5F9E">
              <w:rPr>
                <w:rFonts w:ascii="Arial" w:hAnsi="Arial" w:cs="Arial"/>
              </w:rPr>
              <w:t>òºëºâëºã</w:t>
            </w:r>
            <w:proofErr w:type="spellEnd"/>
            <w:r w:rsidRPr="002E5F9E">
              <w:rPr>
                <w:rFonts w:ascii="Arial" w:hAnsi="Arial" w:cs="Arial"/>
              </w:rPr>
              <w:t xml:space="preserve">ºº </w:t>
            </w:r>
            <w:proofErr w:type="spellStart"/>
            <w:r w:rsidRPr="002E5F9E">
              <w:rPr>
                <w:rFonts w:ascii="Arial" w:hAnsi="Arial" w:cs="Arial"/>
              </w:rPr>
              <w:t>áîëîâñðóóëàí</w:t>
            </w:r>
            <w:proofErr w:type="spellEnd"/>
            <w:r w:rsidRPr="002E5F9E">
              <w:rPr>
                <w:rFonts w:ascii="Arial" w:hAnsi="Arial" w:cs="Arial"/>
              </w:rPr>
              <w:t xml:space="preserve"> </w:t>
            </w:r>
            <w:proofErr w:type="spellStart"/>
            <w:r w:rsidRPr="002E5F9E">
              <w:rPr>
                <w:rFonts w:ascii="Arial" w:hAnsi="Arial" w:cs="Arial"/>
              </w:rPr>
              <w:t>áàòëóóëæ</w:t>
            </w:r>
            <w:proofErr w:type="spellEnd"/>
            <w:r w:rsidRPr="002E5F9E">
              <w:rPr>
                <w:rFonts w:ascii="Arial" w:hAnsi="Arial" w:cs="Arial"/>
              </w:rPr>
              <w:t xml:space="preserve">, </w:t>
            </w:r>
            <w:proofErr w:type="spellStart"/>
            <w:r w:rsidRPr="002E5F9E">
              <w:rPr>
                <w:rFonts w:ascii="Arial" w:hAnsi="Arial" w:cs="Arial"/>
              </w:rPr>
              <w:t>áèåëýëò</w:t>
            </w:r>
            <w:proofErr w:type="spellEnd"/>
            <w:r w:rsidRPr="002E5F9E">
              <w:rPr>
                <w:rFonts w:ascii="Arial" w:hAnsi="Arial" w:cs="Arial"/>
              </w:rPr>
              <w:t xml:space="preserve">, ¿ð </w:t>
            </w:r>
            <w:proofErr w:type="spellStart"/>
            <w:r w:rsidRPr="002E5F9E">
              <w:rPr>
                <w:rFonts w:ascii="Arial" w:hAnsi="Arial" w:cs="Arial"/>
              </w:rPr>
              <w:t>ä¿íãèéí</w:t>
            </w:r>
            <w:proofErr w:type="spellEnd"/>
            <w:r w:rsidRPr="002E5F9E">
              <w:rPr>
                <w:rFonts w:ascii="Arial" w:hAnsi="Arial" w:cs="Arial"/>
              </w:rPr>
              <w:t xml:space="preserve"> </w:t>
            </w:r>
            <w:proofErr w:type="spellStart"/>
            <w:r w:rsidRPr="002E5F9E">
              <w:rPr>
                <w:rFonts w:ascii="Arial" w:hAnsi="Arial" w:cs="Arial"/>
              </w:rPr>
              <w:t>òàëààð</w:t>
            </w:r>
            <w:proofErr w:type="spellEnd"/>
            <w:r w:rsidRPr="002E5F9E">
              <w:rPr>
                <w:rFonts w:ascii="Arial" w:hAnsi="Arial" w:cs="Arial"/>
              </w:rPr>
              <w:t xml:space="preserve"> </w:t>
            </w:r>
            <w:proofErr w:type="spellStart"/>
            <w:r w:rsidRPr="002E5F9E">
              <w:rPr>
                <w:rFonts w:ascii="Arial" w:hAnsi="Arial" w:cs="Arial"/>
              </w:rPr>
              <w:t>ñóìûí</w:t>
            </w:r>
            <w:proofErr w:type="spellEnd"/>
            <w:r w:rsidRPr="002E5F9E">
              <w:rPr>
                <w:rFonts w:ascii="Arial" w:hAnsi="Arial" w:cs="Arial"/>
              </w:rPr>
              <w:t xml:space="preserve"> ÈÒÕ, </w:t>
            </w:r>
            <w:proofErr w:type="spellStart"/>
            <w:r w:rsidRPr="002E5F9E">
              <w:rPr>
                <w:rFonts w:ascii="Arial" w:hAnsi="Arial" w:cs="Arial"/>
              </w:rPr>
              <w:t>èðãýäýä</w:t>
            </w:r>
            <w:proofErr w:type="spellEnd"/>
            <w:r w:rsidRPr="002E5F9E">
              <w:rPr>
                <w:rFonts w:ascii="Arial" w:hAnsi="Arial" w:cs="Arial"/>
              </w:rPr>
              <w:t xml:space="preserve"> </w:t>
            </w:r>
            <w:proofErr w:type="spellStart"/>
            <w:r w:rsidRPr="002E5F9E">
              <w:rPr>
                <w:rFonts w:ascii="Arial" w:hAnsi="Arial" w:cs="Arial"/>
              </w:rPr>
              <w:t>õàãàñ</w:t>
            </w:r>
            <w:proofErr w:type="spellEnd"/>
            <w:r w:rsidRPr="002E5F9E">
              <w:rPr>
                <w:rFonts w:ascii="Arial" w:hAnsi="Arial" w:cs="Arial"/>
              </w:rPr>
              <w:t xml:space="preserve"> </w:t>
            </w:r>
            <w:proofErr w:type="spellStart"/>
            <w:r w:rsidRPr="002E5F9E">
              <w:rPr>
                <w:rFonts w:ascii="Arial" w:hAnsi="Arial" w:cs="Arial"/>
              </w:rPr>
              <w:t>á¿òýí</w:t>
            </w:r>
            <w:proofErr w:type="spellEnd"/>
            <w:r w:rsidRPr="002E5F9E">
              <w:rPr>
                <w:rFonts w:ascii="Arial" w:hAnsi="Arial" w:cs="Arial"/>
              </w:rPr>
              <w:t xml:space="preserve"> </w:t>
            </w:r>
            <w:proofErr w:type="spellStart"/>
            <w:r w:rsidRPr="002E5F9E">
              <w:rPr>
                <w:rFonts w:ascii="Arial" w:hAnsi="Arial" w:cs="Arial"/>
              </w:rPr>
              <w:t>æèë</w:t>
            </w:r>
            <w:proofErr w:type="spellEnd"/>
            <w:r w:rsidRPr="002E5F9E">
              <w:rPr>
                <w:rFonts w:ascii="Arial" w:hAnsi="Arial" w:cs="Arial"/>
              </w:rPr>
              <w:t xml:space="preserve"> </w:t>
            </w:r>
            <w:proofErr w:type="spellStart"/>
            <w:r w:rsidRPr="002E5F9E">
              <w:rPr>
                <w:rFonts w:ascii="Arial" w:hAnsi="Arial" w:cs="Arial"/>
              </w:rPr>
              <w:t>òóòàì</w:t>
            </w:r>
            <w:proofErr w:type="spellEnd"/>
            <w:r w:rsidRPr="002E5F9E">
              <w:rPr>
                <w:rFonts w:ascii="Arial" w:hAnsi="Arial" w:cs="Arial"/>
              </w:rPr>
              <w:t xml:space="preserve"> </w:t>
            </w:r>
            <w:proofErr w:type="spellStart"/>
            <w:r w:rsidRPr="002E5F9E">
              <w:rPr>
                <w:rFonts w:ascii="Arial" w:hAnsi="Arial" w:cs="Arial"/>
              </w:rPr>
              <w:t>òàíèëöóóëæ</w:t>
            </w:r>
            <w:proofErr w:type="spellEnd"/>
            <w:r w:rsidRPr="002E5F9E">
              <w:rPr>
                <w:rFonts w:ascii="Arial" w:hAnsi="Arial" w:cs="Arial"/>
              </w:rPr>
              <w:t xml:space="preserve"> </w:t>
            </w:r>
            <w:proofErr w:type="spellStart"/>
            <w:r w:rsidRPr="002E5F9E">
              <w:rPr>
                <w:rFonts w:ascii="Arial" w:hAnsi="Arial" w:cs="Arial"/>
              </w:rPr>
              <w:t>àæèëëàõûã</w:t>
            </w:r>
            <w:proofErr w:type="spellEnd"/>
            <w:r w:rsidRPr="002E5F9E">
              <w:rPr>
                <w:rFonts w:ascii="Arial" w:hAnsi="Arial" w:cs="Arial"/>
              </w:rPr>
              <w:t xml:space="preserve"> /Õ¿¿</w:t>
            </w:r>
            <w:proofErr w:type="spellStart"/>
            <w:r w:rsidRPr="002E5F9E">
              <w:rPr>
                <w:rFonts w:ascii="Arial" w:hAnsi="Arial" w:cs="Arial"/>
              </w:rPr>
              <w:t>õäèéí</w:t>
            </w:r>
            <w:proofErr w:type="spellEnd"/>
            <w:r w:rsidRPr="002E5F9E">
              <w:rPr>
                <w:rFonts w:ascii="Arial" w:hAnsi="Arial" w:cs="Arial"/>
              </w:rPr>
              <w:t xml:space="preserve"> </w:t>
            </w:r>
            <w:proofErr w:type="spellStart"/>
            <w:r w:rsidRPr="002E5F9E">
              <w:rPr>
                <w:rFonts w:ascii="Arial" w:hAnsi="Arial" w:cs="Arial"/>
              </w:rPr>
              <w:t>òºë</w:t>
            </w:r>
            <w:proofErr w:type="spellEnd"/>
            <w:r w:rsidRPr="002E5F9E">
              <w:rPr>
                <w:rFonts w:ascii="Arial" w:hAnsi="Arial" w:cs="Arial"/>
              </w:rPr>
              <w:t xml:space="preserve">ºº </w:t>
            </w:r>
            <w:proofErr w:type="spellStart"/>
            <w:r w:rsidRPr="002E5F9E">
              <w:rPr>
                <w:rFonts w:ascii="Arial" w:hAnsi="Arial" w:cs="Arial"/>
              </w:rPr>
              <w:t>çºâëºëèéí</w:t>
            </w:r>
            <w:proofErr w:type="spellEnd"/>
            <w:r w:rsidRPr="002E5F9E">
              <w:rPr>
                <w:rFonts w:ascii="Arial" w:hAnsi="Arial" w:cs="Arial"/>
              </w:rPr>
              <w:t xml:space="preserve"> </w:t>
            </w:r>
            <w:proofErr w:type="spellStart"/>
            <w:r w:rsidRPr="002E5F9E">
              <w:rPr>
                <w:rFonts w:ascii="Arial" w:hAnsi="Arial" w:cs="Arial"/>
              </w:rPr>
              <w:t>äàðãà</w:t>
            </w:r>
            <w:proofErr w:type="spellEnd"/>
            <w:r w:rsidRPr="002E5F9E">
              <w:rPr>
                <w:rFonts w:ascii="Arial" w:hAnsi="Arial" w:cs="Arial"/>
              </w:rPr>
              <w:t xml:space="preserve">, </w:t>
            </w:r>
            <w:proofErr w:type="spellStart"/>
            <w:r w:rsidRPr="002E5F9E">
              <w:rPr>
                <w:rFonts w:ascii="Arial" w:hAnsi="Arial" w:cs="Arial"/>
              </w:rPr>
              <w:t>íàðèéí</w:t>
            </w:r>
            <w:proofErr w:type="spellEnd"/>
            <w:r w:rsidRPr="002E5F9E">
              <w:rPr>
                <w:rFonts w:ascii="Arial" w:hAnsi="Arial" w:cs="Arial"/>
              </w:rPr>
              <w:t xml:space="preserve"> </w:t>
            </w:r>
            <w:proofErr w:type="spellStart"/>
            <w:r w:rsidRPr="002E5F9E">
              <w:rPr>
                <w:rFonts w:ascii="Arial" w:hAnsi="Arial" w:cs="Arial"/>
              </w:rPr>
              <w:t>áè÷ãèéí</w:t>
            </w:r>
            <w:proofErr w:type="spellEnd"/>
            <w:r w:rsidRPr="002E5F9E">
              <w:rPr>
                <w:rFonts w:ascii="Arial" w:hAnsi="Arial" w:cs="Arial"/>
              </w:rPr>
              <w:t xml:space="preserve"> </w:t>
            </w:r>
            <w:proofErr w:type="spellStart"/>
            <w:r w:rsidRPr="002E5F9E">
              <w:rPr>
                <w:rFonts w:ascii="Arial" w:hAnsi="Arial" w:cs="Arial"/>
              </w:rPr>
              <w:t>äàðãà</w:t>
            </w:r>
            <w:proofErr w:type="spellEnd"/>
            <w:r w:rsidRPr="002E5F9E">
              <w:rPr>
                <w:rFonts w:ascii="Arial" w:hAnsi="Arial" w:cs="Arial"/>
              </w:rPr>
              <w:t xml:space="preserve">, </w:t>
            </w:r>
            <w:proofErr w:type="spellStart"/>
            <w:r w:rsidRPr="002E5F9E">
              <w:rPr>
                <w:rFonts w:ascii="Arial" w:hAnsi="Arial" w:cs="Arial"/>
              </w:rPr>
              <w:t>ãèø</w:t>
            </w:r>
            <w:proofErr w:type="spellEnd"/>
            <w:r w:rsidRPr="002E5F9E">
              <w:rPr>
                <w:rFonts w:ascii="Arial" w:hAnsi="Arial" w:cs="Arial"/>
              </w:rPr>
              <w:t>¿¿ä/-ä ¿¿</w:t>
            </w:r>
            <w:proofErr w:type="spellStart"/>
            <w:r w:rsidRPr="002E5F9E">
              <w:rPr>
                <w:rFonts w:ascii="Arial" w:hAnsi="Arial" w:cs="Arial"/>
              </w:rPr>
              <w:t>ðýã</w:t>
            </w:r>
            <w:proofErr w:type="spellEnd"/>
            <w:r w:rsidRPr="002E5F9E">
              <w:rPr>
                <w:rFonts w:ascii="Arial" w:hAnsi="Arial" w:cs="Arial"/>
              </w:rPr>
              <w:t xml:space="preserve"> </w:t>
            </w:r>
            <w:proofErr w:type="spellStart"/>
            <w:r w:rsidRPr="002E5F9E">
              <w:rPr>
                <w:rFonts w:ascii="Arial" w:hAnsi="Arial" w:cs="Arial"/>
              </w:rPr>
              <w:t>áîëãîñóãàé</w:t>
            </w:r>
            <w:proofErr w:type="spellEnd"/>
            <w:r w:rsidRPr="002E5F9E">
              <w:rPr>
                <w:rFonts w:ascii="Arial" w:hAnsi="Arial" w:cs="Arial"/>
              </w:rPr>
              <w:t>.</w:t>
            </w:r>
          </w:p>
        </w:tc>
        <w:tc>
          <w:tcPr>
            <w:tcW w:w="4678" w:type="dxa"/>
            <w:tcBorders>
              <w:top w:val="single" w:sz="4" w:space="0" w:color="auto"/>
              <w:left w:val="single" w:sz="4" w:space="0" w:color="auto"/>
            </w:tcBorders>
            <w:vAlign w:val="center"/>
          </w:tcPr>
          <w:p w:rsidR="008F2A00" w:rsidRPr="002E5F9E" w:rsidRDefault="008F2A00" w:rsidP="00EE13A6">
            <w:pPr>
              <w:ind w:left="792" w:hanging="792"/>
              <w:jc w:val="both"/>
              <w:rPr>
                <w:rFonts w:ascii="Arial" w:hAnsi="Arial" w:cs="Arial"/>
                <w:lang w:val="mn-MN"/>
              </w:rPr>
            </w:pPr>
            <w:proofErr w:type="spellStart"/>
            <w:r w:rsidRPr="002E5F9E">
              <w:rPr>
                <w:rFonts w:ascii="Arial" w:hAnsi="Arial" w:cs="Arial"/>
              </w:rPr>
              <w:t>Åðºíõèé</w:t>
            </w:r>
            <w:proofErr w:type="spellEnd"/>
            <w:r w:rsidRPr="002E5F9E">
              <w:rPr>
                <w:rFonts w:ascii="Arial" w:hAnsi="Arial" w:cs="Arial"/>
              </w:rPr>
              <w:t xml:space="preserve"> </w:t>
            </w:r>
            <w:proofErr w:type="spellStart"/>
            <w:r w:rsidRPr="002E5F9E">
              <w:rPr>
                <w:rFonts w:ascii="Arial" w:hAnsi="Arial" w:cs="Arial"/>
              </w:rPr>
              <w:t>áîëîâñðîëûí</w:t>
            </w:r>
            <w:proofErr w:type="spellEnd"/>
            <w:r w:rsidRPr="002E5F9E">
              <w:rPr>
                <w:rFonts w:ascii="Arial" w:hAnsi="Arial" w:cs="Arial"/>
              </w:rPr>
              <w:t xml:space="preserve"> </w:t>
            </w:r>
            <w:proofErr w:type="spellStart"/>
            <w:r w:rsidRPr="002E5F9E">
              <w:rPr>
                <w:rFonts w:ascii="Arial" w:hAnsi="Arial" w:cs="Arial"/>
              </w:rPr>
              <w:t>ñóðãóóëü</w:t>
            </w:r>
            <w:proofErr w:type="spellEnd"/>
            <w:r w:rsidRPr="002E5F9E">
              <w:rPr>
                <w:rFonts w:ascii="Arial" w:hAnsi="Arial" w:cs="Arial"/>
              </w:rPr>
              <w:t xml:space="preserve"> </w:t>
            </w:r>
            <w:proofErr w:type="spellStart"/>
            <w:r w:rsidRPr="002E5F9E">
              <w:rPr>
                <w:rFonts w:ascii="Arial" w:hAnsi="Arial" w:cs="Arial"/>
              </w:rPr>
              <w:t>íü</w:t>
            </w:r>
            <w:proofErr w:type="spellEnd"/>
            <w:r w:rsidRPr="002E5F9E">
              <w:rPr>
                <w:rFonts w:ascii="Arial" w:hAnsi="Arial" w:cs="Arial"/>
                <w:lang w:val="mn-MN"/>
              </w:rPr>
              <w:t xml:space="preserve"> </w:t>
            </w:r>
          </w:p>
          <w:p w:rsidR="008F2A00" w:rsidRPr="002E5F9E" w:rsidRDefault="008F2A00" w:rsidP="00EE13A6">
            <w:pPr>
              <w:ind w:left="792" w:hanging="792"/>
              <w:jc w:val="both"/>
              <w:rPr>
                <w:rFonts w:ascii="Arial" w:hAnsi="Arial" w:cs="Arial"/>
                <w:lang w:val="mn-MN"/>
              </w:rPr>
            </w:pPr>
            <w:r w:rsidRPr="002E5F9E">
              <w:rPr>
                <w:rFonts w:ascii="Arial" w:hAnsi="Arial" w:cs="Arial"/>
              </w:rPr>
              <w:t>Õ¿¿</w:t>
            </w:r>
            <w:proofErr w:type="spellStart"/>
            <w:r w:rsidRPr="002E5F9E">
              <w:rPr>
                <w:rFonts w:ascii="Arial" w:hAnsi="Arial" w:cs="Arial"/>
              </w:rPr>
              <w:t>õýä</w:t>
            </w:r>
            <w:proofErr w:type="spellEnd"/>
            <w:r w:rsidRPr="002E5F9E">
              <w:rPr>
                <w:rFonts w:ascii="Arial" w:hAnsi="Arial" w:cs="Arial"/>
              </w:rPr>
              <w:t xml:space="preserve"> </w:t>
            </w:r>
            <w:proofErr w:type="spellStart"/>
            <w:r w:rsidRPr="002E5F9E">
              <w:rPr>
                <w:rFonts w:ascii="Arial" w:hAnsi="Arial" w:cs="Arial"/>
              </w:rPr>
              <w:t>õàìãààëëûí</w:t>
            </w:r>
            <w:proofErr w:type="spellEnd"/>
            <w:r w:rsidRPr="002E5F9E">
              <w:rPr>
                <w:rFonts w:ascii="Arial" w:hAnsi="Arial" w:cs="Arial"/>
              </w:rPr>
              <w:t xml:space="preserve"> </w:t>
            </w:r>
            <w:proofErr w:type="spellStart"/>
            <w:r w:rsidRPr="002E5F9E">
              <w:rPr>
                <w:rFonts w:ascii="Arial" w:hAnsi="Arial" w:cs="Arial"/>
              </w:rPr>
              <w:t>áîäëîãî</w:t>
            </w:r>
            <w:proofErr w:type="spellEnd"/>
            <w:r w:rsidRPr="002E5F9E">
              <w:rPr>
                <w:rFonts w:ascii="Arial" w:hAnsi="Arial" w:cs="Arial"/>
              </w:rPr>
              <w:t>”-</w:t>
            </w:r>
          </w:p>
          <w:p w:rsidR="008F2A00" w:rsidRPr="002E5F9E" w:rsidRDefault="008F2A00" w:rsidP="00EE13A6">
            <w:pPr>
              <w:jc w:val="both"/>
              <w:rPr>
                <w:rFonts w:ascii="Arial" w:hAnsi="Arial" w:cs="Arial"/>
                <w:lang w:val="mn-MN"/>
              </w:rPr>
            </w:pPr>
            <w:proofErr w:type="spellStart"/>
            <w:proofErr w:type="gramStart"/>
            <w:r w:rsidRPr="002E5F9E">
              <w:rPr>
                <w:rFonts w:ascii="Arial" w:hAnsi="Arial" w:cs="Arial"/>
              </w:rPr>
              <w:t>ûã</w:t>
            </w:r>
            <w:proofErr w:type="spellEnd"/>
            <w:proofErr w:type="gramEnd"/>
            <w:r w:rsidRPr="002E5F9E">
              <w:rPr>
                <w:rFonts w:ascii="Arial" w:hAnsi="Arial" w:cs="Arial"/>
              </w:rPr>
              <w:t xml:space="preserve"> </w:t>
            </w:r>
            <w:proofErr w:type="spellStart"/>
            <w:r w:rsidRPr="002E5F9E">
              <w:rPr>
                <w:rFonts w:ascii="Arial" w:hAnsi="Arial" w:cs="Arial"/>
              </w:rPr>
              <w:t>áîëîâñðóóë</w:t>
            </w:r>
            <w:proofErr w:type="spellEnd"/>
            <w:r w:rsidRPr="002E5F9E">
              <w:rPr>
                <w:rFonts w:ascii="Arial" w:hAnsi="Arial" w:cs="Arial"/>
                <w:lang w:val="mn-MN"/>
              </w:rPr>
              <w:t>ан</w:t>
            </w:r>
            <w:r w:rsidRPr="002E5F9E">
              <w:rPr>
                <w:rFonts w:ascii="Arial" w:hAnsi="Arial" w:cs="Arial"/>
              </w:rPr>
              <w:t xml:space="preserve"> </w:t>
            </w:r>
            <w:proofErr w:type="spellStart"/>
            <w:r w:rsidRPr="002E5F9E">
              <w:rPr>
                <w:rFonts w:ascii="Arial" w:hAnsi="Arial" w:cs="Arial"/>
              </w:rPr>
              <w:t>ìºðä</w:t>
            </w:r>
            <w:proofErr w:type="spellEnd"/>
            <w:r w:rsidRPr="002E5F9E">
              <w:rPr>
                <w:rFonts w:ascii="Arial" w:hAnsi="Arial" w:cs="Arial"/>
              </w:rPr>
              <w:t>º</w:t>
            </w:r>
            <w:r w:rsidRPr="002E5F9E">
              <w:rPr>
                <w:rFonts w:ascii="Arial" w:hAnsi="Arial" w:cs="Arial"/>
                <w:lang w:val="mn-MN"/>
              </w:rPr>
              <w:t>н</w:t>
            </w:r>
            <w:r w:rsidRPr="002E5F9E">
              <w:rPr>
                <w:rFonts w:ascii="Arial" w:hAnsi="Arial" w:cs="Arial"/>
              </w:rPr>
              <w:t xml:space="preserve"> </w:t>
            </w:r>
            <w:proofErr w:type="spellStart"/>
            <w:r w:rsidRPr="002E5F9E">
              <w:rPr>
                <w:rFonts w:ascii="Arial" w:hAnsi="Arial" w:cs="Arial"/>
              </w:rPr>
              <w:t>àæèëëàæ</w:t>
            </w:r>
            <w:proofErr w:type="spellEnd"/>
            <w:r w:rsidRPr="002E5F9E">
              <w:rPr>
                <w:rFonts w:ascii="Arial" w:hAnsi="Arial" w:cs="Arial"/>
                <w:lang w:val="mn-MN"/>
              </w:rPr>
              <w:t xml:space="preserve"> </w:t>
            </w:r>
            <w:proofErr w:type="spellStart"/>
            <w:r w:rsidRPr="002E5F9E">
              <w:rPr>
                <w:rFonts w:ascii="Arial" w:hAnsi="Arial" w:cs="Arial"/>
              </w:rPr>
              <w:t>áàéíà</w:t>
            </w:r>
            <w:proofErr w:type="spellEnd"/>
            <w:r w:rsidRPr="002E5F9E">
              <w:rPr>
                <w:rFonts w:ascii="Arial" w:hAnsi="Arial" w:cs="Arial"/>
              </w:rPr>
              <w:t xml:space="preserve">. </w:t>
            </w:r>
            <w:proofErr w:type="spellStart"/>
            <w:r w:rsidRPr="002E5F9E">
              <w:rPr>
                <w:rFonts w:ascii="Arial" w:hAnsi="Arial" w:cs="Arial"/>
              </w:rPr>
              <w:t>Öààøèä</w:t>
            </w:r>
            <w:proofErr w:type="spellEnd"/>
            <w:r w:rsidRPr="002E5F9E">
              <w:rPr>
                <w:rFonts w:ascii="Arial" w:hAnsi="Arial" w:cs="Arial"/>
              </w:rPr>
              <w:t xml:space="preserve"> õ¿¿</w:t>
            </w:r>
            <w:proofErr w:type="spellStart"/>
            <w:r w:rsidRPr="002E5F9E">
              <w:rPr>
                <w:rFonts w:ascii="Arial" w:hAnsi="Arial" w:cs="Arial"/>
              </w:rPr>
              <w:t>õäýä</w:t>
            </w:r>
            <w:proofErr w:type="spellEnd"/>
            <w:r w:rsidRPr="002E5F9E">
              <w:rPr>
                <w:rFonts w:ascii="Arial" w:hAnsi="Arial" w:cs="Arial"/>
                <w:lang w:val="mn-MN"/>
              </w:rPr>
              <w:t xml:space="preserve"> </w:t>
            </w:r>
            <w:proofErr w:type="spellStart"/>
            <w:r w:rsidRPr="002E5F9E">
              <w:rPr>
                <w:rFonts w:ascii="Arial" w:hAnsi="Arial" w:cs="Arial"/>
              </w:rPr>
              <w:t>ýýëòýé</w:t>
            </w:r>
            <w:proofErr w:type="spellEnd"/>
            <w:r w:rsidRPr="002E5F9E">
              <w:rPr>
                <w:rFonts w:ascii="Arial" w:hAnsi="Arial" w:cs="Arial"/>
              </w:rPr>
              <w:t xml:space="preserve"> </w:t>
            </w:r>
            <w:proofErr w:type="spellStart"/>
            <w:r w:rsidRPr="002E5F9E">
              <w:rPr>
                <w:rFonts w:ascii="Arial" w:hAnsi="Arial" w:cs="Arial"/>
              </w:rPr>
              <w:t>ñóì</w:t>
            </w:r>
            <w:proofErr w:type="spellEnd"/>
            <w:r w:rsidRPr="002E5F9E">
              <w:rPr>
                <w:rFonts w:ascii="Arial" w:hAnsi="Arial" w:cs="Arial"/>
              </w:rPr>
              <w:t xml:space="preserve"> </w:t>
            </w:r>
            <w:proofErr w:type="spellStart"/>
            <w:r w:rsidRPr="002E5F9E">
              <w:rPr>
                <w:rFonts w:ascii="Arial" w:hAnsi="Arial" w:cs="Arial"/>
              </w:rPr>
              <w:t>îðîí</w:t>
            </w:r>
            <w:proofErr w:type="spellEnd"/>
            <w:r w:rsidRPr="002E5F9E">
              <w:rPr>
                <w:rFonts w:ascii="Arial" w:hAnsi="Arial" w:cs="Arial"/>
              </w:rPr>
              <w:t xml:space="preserve"> </w:t>
            </w:r>
            <w:proofErr w:type="spellStart"/>
            <w:r w:rsidRPr="002E5F9E">
              <w:rPr>
                <w:rFonts w:ascii="Arial" w:hAnsi="Arial" w:cs="Arial"/>
              </w:rPr>
              <w:t>íóòàã</w:t>
            </w:r>
            <w:proofErr w:type="spellEnd"/>
            <w:r w:rsidRPr="002E5F9E">
              <w:rPr>
                <w:rFonts w:ascii="Arial" w:hAnsi="Arial" w:cs="Arial"/>
              </w:rPr>
              <w:t xml:space="preserve"> </w:t>
            </w:r>
            <w:proofErr w:type="spellStart"/>
            <w:proofErr w:type="gramStart"/>
            <w:r w:rsidRPr="002E5F9E">
              <w:rPr>
                <w:rFonts w:ascii="Arial" w:hAnsi="Arial" w:cs="Arial"/>
              </w:rPr>
              <w:t>áàéãóóëëàãà</w:t>
            </w:r>
            <w:proofErr w:type="spellEnd"/>
            <w:r w:rsidRPr="002E5F9E">
              <w:rPr>
                <w:rFonts w:ascii="Arial" w:hAnsi="Arial" w:cs="Arial"/>
              </w:rPr>
              <w:t xml:space="preserve"> </w:t>
            </w:r>
            <w:r w:rsidRPr="002E5F9E">
              <w:rPr>
                <w:rFonts w:ascii="Arial" w:hAnsi="Arial" w:cs="Arial"/>
                <w:lang w:val="mn-MN"/>
              </w:rPr>
              <w:t xml:space="preserve"> </w:t>
            </w:r>
            <w:proofErr w:type="spellStart"/>
            <w:r w:rsidRPr="002E5F9E">
              <w:rPr>
                <w:rFonts w:ascii="Arial" w:hAnsi="Arial" w:cs="Arial"/>
              </w:rPr>
              <w:t>áîëîõîîð</w:t>
            </w:r>
            <w:proofErr w:type="spellEnd"/>
            <w:proofErr w:type="gramEnd"/>
            <w:r w:rsidRPr="002E5F9E">
              <w:rPr>
                <w:rFonts w:ascii="Arial" w:hAnsi="Arial" w:cs="Arial"/>
              </w:rPr>
              <w:t xml:space="preserve"> </w:t>
            </w:r>
            <w:proofErr w:type="spellStart"/>
            <w:r w:rsidRPr="002E5F9E">
              <w:rPr>
                <w:rFonts w:ascii="Arial" w:hAnsi="Arial" w:cs="Arial"/>
              </w:rPr>
              <w:t>çîðèëò</w:t>
            </w:r>
            <w:proofErr w:type="spellEnd"/>
            <w:r w:rsidRPr="002E5F9E">
              <w:rPr>
                <w:rFonts w:ascii="Arial" w:hAnsi="Arial" w:cs="Arial"/>
              </w:rPr>
              <w:t xml:space="preserve"> </w:t>
            </w:r>
            <w:proofErr w:type="spellStart"/>
            <w:r w:rsidRPr="002E5F9E">
              <w:rPr>
                <w:rFonts w:ascii="Arial" w:hAnsi="Arial" w:cs="Arial"/>
              </w:rPr>
              <w:t>òàâèí</w:t>
            </w:r>
            <w:proofErr w:type="spellEnd"/>
            <w:r w:rsidRPr="002E5F9E">
              <w:rPr>
                <w:rFonts w:ascii="Arial" w:hAnsi="Arial" w:cs="Arial"/>
              </w:rPr>
              <w:t xml:space="preserve"> </w:t>
            </w:r>
            <w:proofErr w:type="spellStart"/>
            <w:r w:rsidRPr="002E5F9E">
              <w:rPr>
                <w:rFonts w:ascii="Arial" w:hAnsi="Arial" w:cs="Arial"/>
              </w:rPr>
              <w:t>èäýâõ</w:t>
            </w:r>
            <w:proofErr w:type="spellEnd"/>
            <w:r w:rsidRPr="002E5F9E">
              <w:rPr>
                <w:rFonts w:ascii="Arial" w:hAnsi="Arial" w:cs="Arial"/>
              </w:rPr>
              <w:t xml:space="preserve"> </w:t>
            </w:r>
            <w:r w:rsidRPr="002E5F9E">
              <w:rPr>
                <w:rFonts w:ascii="Arial" w:hAnsi="Arial" w:cs="Arial"/>
                <w:lang w:val="mn-MN"/>
              </w:rPr>
              <w:t xml:space="preserve">  </w:t>
            </w:r>
            <w:proofErr w:type="spellStart"/>
            <w:r w:rsidRPr="002E5F9E">
              <w:rPr>
                <w:rFonts w:ascii="Arial" w:hAnsi="Arial" w:cs="Arial"/>
              </w:rPr>
              <w:t>ñàíàà÷ëàãàòàé</w:t>
            </w:r>
            <w:proofErr w:type="spellEnd"/>
            <w:r w:rsidRPr="002E5F9E">
              <w:rPr>
                <w:rFonts w:ascii="Arial" w:hAnsi="Arial" w:cs="Arial"/>
              </w:rPr>
              <w:t xml:space="preserve"> </w:t>
            </w:r>
            <w:proofErr w:type="spellStart"/>
            <w:r w:rsidRPr="002E5F9E">
              <w:rPr>
                <w:rFonts w:ascii="Arial" w:hAnsi="Arial" w:cs="Arial"/>
              </w:rPr>
              <w:t>àæèëëàæ</w:t>
            </w:r>
            <w:proofErr w:type="spellEnd"/>
            <w:r w:rsidRPr="002E5F9E">
              <w:rPr>
                <w:rFonts w:ascii="Arial" w:hAnsi="Arial" w:cs="Arial"/>
              </w:rPr>
              <w:t xml:space="preserve"> </w:t>
            </w:r>
            <w:proofErr w:type="spellStart"/>
            <w:r w:rsidRPr="002E5F9E">
              <w:rPr>
                <w:rFonts w:ascii="Arial" w:hAnsi="Arial" w:cs="Arial"/>
              </w:rPr>
              <w:t>áàéíà</w:t>
            </w:r>
            <w:proofErr w:type="spellEnd"/>
            <w:r w:rsidRPr="002E5F9E">
              <w:rPr>
                <w:rFonts w:ascii="Arial" w:hAnsi="Arial" w:cs="Arial"/>
              </w:rPr>
              <w:t>.</w:t>
            </w:r>
            <w:r w:rsidRPr="002E5F9E">
              <w:rPr>
                <w:rFonts w:ascii="Arial" w:hAnsi="Arial" w:cs="Arial"/>
                <w:lang w:val="mn-MN"/>
              </w:rPr>
              <w:t>Хүүхдээ сонсох өдрийг 14 хоног бүр зохион байгуулж хүүхдүүдийн санал хүсэлтийг сонсож байна. /Б-100%/</w:t>
            </w:r>
          </w:p>
          <w:p w:rsidR="008F2A00" w:rsidRPr="002E5F9E" w:rsidRDefault="008F2A00" w:rsidP="00EE13A6">
            <w:pPr>
              <w:jc w:val="both"/>
              <w:rPr>
                <w:rFonts w:ascii="Arial" w:hAnsi="Arial" w:cs="Arial"/>
                <w:lang w:val="mn-MN"/>
              </w:rPr>
            </w:pPr>
          </w:p>
          <w:p w:rsidR="008F2A00" w:rsidRPr="002E5F9E" w:rsidRDefault="008F2A00" w:rsidP="00EE13A6">
            <w:pPr>
              <w:jc w:val="both"/>
              <w:rPr>
                <w:rFonts w:ascii="Arial" w:hAnsi="Arial" w:cs="Arial"/>
                <w:lang w:val="mn-MN"/>
              </w:rPr>
            </w:pPr>
          </w:p>
          <w:p w:rsidR="008F2A00" w:rsidRPr="002E5F9E" w:rsidRDefault="008F2A00" w:rsidP="00EE13A6">
            <w:pPr>
              <w:jc w:val="both"/>
              <w:rPr>
                <w:rFonts w:ascii="Arial" w:hAnsi="Arial" w:cs="Arial"/>
                <w:lang w:val="mn-MN"/>
              </w:rPr>
            </w:pPr>
          </w:p>
          <w:p w:rsidR="008F2A00" w:rsidRPr="002E5F9E" w:rsidRDefault="008F2A00" w:rsidP="007742C9">
            <w:pPr>
              <w:rPr>
                <w:rFonts w:ascii="Arial" w:hAnsi="Arial" w:cs="Arial"/>
                <w:b/>
                <w:lang w:val="mn-MN"/>
              </w:rPr>
            </w:pPr>
          </w:p>
        </w:tc>
      </w:tr>
      <w:tr w:rsidR="008F2A00" w:rsidRPr="002E5F9E" w:rsidTr="00A653A6">
        <w:trPr>
          <w:trHeight w:val="300"/>
        </w:trPr>
        <w:tc>
          <w:tcPr>
            <w:tcW w:w="567" w:type="dxa"/>
            <w:vMerge w:val="restart"/>
          </w:tcPr>
          <w:p w:rsidR="008F2A00" w:rsidRPr="002E5F9E" w:rsidRDefault="006A2791" w:rsidP="007742C9">
            <w:pPr>
              <w:rPr>
                <w:rFonts w:ascii="Arial" w:hAnsi="Arial" w:cs="Arial"/>
                <w:lang w:val="mn-MN"/>
              </w:rPr>
            </w:pPr>
            <w:r w:rsidRPr="002E5F9E">
              <w:rPr>
                <w:rFonts w:ascii="Arial" w:hAnsi="Arial" w:cs="Arial"/>
                <w:lang w:val="mn-MN"/>
              </w:rPr>
              <w:t>9</w:t>
            </w:r>
          </w:p>
        </w:tc>
        <w:tc>
          <w:tcPr>
            <w:tcW w:w="1843" w:type="dxa"/>
            <w:vMerge w:val="restart"/>
            <w:vAlign w:val="center"/>
          </w:tcPr>
          <w:p w:rsidR="008F2A00" w:rsidRPr="002E5F9E" w:rsidRDefault="008F2A00" w:rsidP="00EE13A6">
            <w:pPr>
              <w:tabs>
                <w:tab w:val="left" w:pos="4820"/>
              </w:tabs>
              <w:rPr>
                <w:rFonts w:ascii="Arial" w:hAnsi="Arial" w:cs="Arial"/>
              </w:rPr>
            </w:pPr>
            <w:r w:rsidRPr="002E5F9E">
              <w:rPr>
                <w:rFonts w:ascii="Arial" w:hAnsi="Arial" w:cs="Arial"/>
                <w:lang w:val="mn-MN"/>
              </w:rPr>
              <w:t xml:space="preserve">Ойгоос бэлтгэх модны тоо хэмжээний дээд хязгаарыг тогтоож, мэргэжлийн байгууллага, ойн нөхөрлөлүүдийн бэлтгэх модны төрөл , тоо хэмжээг батлах тухай </w:t>
            </w:r>
          </w:p>
        </w:tc>
        <w:tc>
          <w:tcPr>
            <w:tcW w:w="1276" w:type="dxa"/>
            <w:vMerge w:val="restart"/>
            <w:vAlign w:val="center"/>
          </w:tcPr>
          <w:p w:rsidR="008F2A00" w:rsidRPr="002E5F9E" w:rsidRDefault="008F2A00" w:rsidP="00EE13A6">
            <w:pPr>
              <w:tabs>
                <w:tab w:val="left" w:pos="4820"/>
              </w:tabs>
              <w:rPr>
                <w:rFonts w:ascii="Arial" w:hAnsi="Arial" w:cs="Arial"/>
                <w:lang w:val="mn-MN"/>
              </w:rPr>
            </w:pPr>
            <w:r w:rsidRPr="002E5F9E">
              <w:rPr>
                <w:rFonts w:ascii="Arial" w:hAnsi="Arial" w:cs="Arial"/>
                <w:lang w:val="mn-MN"/>
              </w:rPr>
              <w:t>2015.</w:t>
            </w:r>
          </w:p>
          <w:p w:rsidR="008F2A00" w:rsidRPr="002E5F9E" w:rsidRDefault="008F2A00" w:rsidP="00EE13A6">
            <w:pPr>
              <w:tabs>
                <w:tab w:val="left" w:pos="4820"/>
              </w:tabs>
              <w:rPr>
                <w:rFonts w:ascii="Arial" w:hAnsi="Arial" w:cs="Arial"/>
              </w:rPr>
            </w:pPr>
            <w:r w:rsidRPr="002E5F9E">
              <w:rPr>
                <w:rFonts w:ascii="Arial" w:hAnsi="Arial" w:cs="Arial"/>
                <w:lang w:val="mn-MN"/>
              </w:rPr>
              <w:t>03.31.</w:t>
            </w:r>
          </w:p>
        </w:tc>
        <w:tc>
          <w:tcPr>
            <w:tcW w:w="1559" w:type="dxa"/>
            <w:vMerge w:val="restart"/>
            <w:tcBorders>
              <w:right w:val="single" w:sz="4" w:space="0" w:color="auto"/>
            </w:tcBorders>
            <w:vAlign w:val="center"/>
          </w:tcPr>
          <w:p w:rsidR="008F2A00" w:rsidRPr="002E5F9E" w:rsidRDefault="008F2A00" w:rsidP="00EE13A6">
            <w:pPr>
              <w:jc w:val="center"/>
              <w:rPr>
                <w:rFonts w:ascii="Arial" w:hAnsi="Arial" w:cs="Arial"/>
                <w:lang w:val="mn-MN"/>
              </w:rPr>
            </w:pPr>
            <w:r w:rsidRPr="002E5F9E">
              <w:rPr>
                <w:rFonts w:ascii="Arial" w:hAnsi="Arial" w:cs="Arial"/>
                <w:lang w:val="mn-MN"/>
              </w:rPr>
              <w:t>№28</w:t>
            </w:r>
          </w:p>
        </w:tc>
        <w:tc>
          <w:tcPr>
            <w:tcW w:w="4820" w:type="dxa"/>
            <w:tcBorders>
              <w:top w:val="single" w:sz="4" w:space="0" w:color="auto"/>
              <w:left w:val="single" w:sz="4" w:space="0" w:color="auto"/>
              <w:bottom w:val="single" w:sz="4" w:space="0" w:color="auto"/>
              <w:right w:val="single" w:sz="4" w:space="0" w:color="auto"/>
            </w:tcBorders>
            <w:vAlign w:val="center"/>
          </w:tcPr>
          <w:p w:rsidR="008F2A00" w:rsidRPr="002E5F9E" w:rsidRDefault="008F2A00" w:rsidP="00EE13A6">
            <w:pPr>
              <w:jc w:val="both"/>
              <w:rPr>
                <w:rFonts w:ascii="Arial" w:hAnsi="Arial" w:cs="Arial"/>
              </w:rPr>
            </w:pPr>
            <w:r w:rsidRPr="002E5F9E">
              <w:rPr>
                <w:rFonts w:ascii="Arial" w:hAnsi="Arial" w:cs="Arial"/>
                <w:lang w:val="mn-MN"/>
              </w:rPr>
              <w:t>1.Сумын” Ойн менежментийн төлөвлөгөө”-г үндэслэн 2015 онд ойгоос бэлтгэх хэрэглээний модны тоо, хэмжээний дээд хязгаарыг 3300 м/куб-ээр, түлшний модны тоо хэмжээний дээд хязгаарыг 14020м/куб-ээр тогтоож, нийт бэлтгэх модны дээд хязгаарыг 17320 м/куб-ээр тогтоож, 1-р хавсралтаар баталсугай.</w:t>
            </w:r>
          </w:p>
        </w:tc>
        <w:tc>
          <w:tcPr>
            <w:tcW w:w="4678" w:type="dxa"/>
            <w:tcBorders>
              <w:top w:val="single" w:sz="4" w:space="0" w:color="auto"/>
              <w:left w:val="single" w:sz="4" w:space="0" w:color="auto"/>
              <w:bottom w:val="single" w:sz="4" w:space="0" w:color="auto"/>
            </w:tcBorders>
            <w:vAlign w:val="center"/>
          </w:tcPr>
          <w:p w:rsidR="008F2A00" w:rsidRPr="002E5F9E" w:rsidRDefault="008F2A00" w:rsidP="00EE13A6">
            <w:pPr>
              <w:jc w:val="both"/>
              <w:rPr>
                <w:rFonts w:ascii="Arial" w:hAnsi="Arial" w:cs="Arial"/>
                <w:lang w:val="mn-MN"/>
              </w:rPr>
            </w:pPr>
            <w:r w:rsidRPr="002E5F9E">
              <w:rPr>
                <w:rFonts w:ascii="Arial" w:hAnsi="Arial" w:cs="Arial"/>
                <w:lang w:val="mn-MN"/>
              </w:rPr>
              <w:t>Сумын ИТХ-ын 2015 оны 03 дугаар сарын 31-ний 28 дугаар тогтоолын 2-р хавсралтаар ойн мэргэжлийн байгууллага, ойн нөхөрлөлийн бэлтгэх модны дээд хэмжээг батлуулаж,  ойн нөхөрлөл, мэргэжлийн байгууллагаар дамжуулан малчин иргэдэд хашаа сэлгэх 600 м3 хэрэглээ, ойн мэргэжлийн байгууллагад 25 м3 хэрэглээ, Иргэд , ААН ,Албан байгууллагуудад 8125 м3 түлшний модыг тус тус нийлүүллээ .2015 онд 8750 м3  модыг 11.15 ны байдлаар олгосон . /Б-100%/</w:t>
            </w:r>
          </w:p>
        </w:tc>
      </w:tr>
      <w:tr w:rsidR="008F2A00" w:rsidRPr="002E5F9E" w:rsidTr="009A5A1D">
        <w:trPr>
          <w:trHeight w:val="268"/>
        </w:trPr>
        <w:tc>
          <w:tcPr>
            <w:tcW w:w="567" w:type="dxa"/>
            <w:vMerge/>
          </w:tcPr>
          <w:p w:rsidR="008F2A00" w:rsidRPr="002E5F9E" w:rsidRDefault="008F2A00" w:rsidP="007742C9">
            <w:pPr>
              <w:rPr>
                <w:rFonts w:ascii="Arial" w:hAnsi="Arial" w:cs="Arial"/>
                <w:lang w:val="mn-MN"/>
              </w:rPr>
            </w:pPr>
          </w:p>
        </w:tc>
        <w:tc>
          <w:tcPr>
            <w:tcW w:w="1843" w:type="dxa"/>
            <w:vMerge/>
            <w:vAlign w:val="center"/>
          </w:tcPr>
          <w:p w:rsidR="008F2A00" w:rsidRPr="002E5F9E" w:rsidRDefault="008F2A00" w:rsidP="007742C9">
            <w:pPr>
              <w:jc w:val="center"/>
              <w:rPr>
                <w:rFonts w:ascii="Arial" w:hAnsi="Arial" w:cs="Arial"/>
                <w:lang w:val="mn-MN"/>
              </w:rPr>
            </w:pPr>
          </w:p>
        </w:tc>
        <w:tc>
          <w:tcPr>
            <w:tcW w:w="1276" w:type="dxa"/>
            <w:vMerge/>
            <w:vAlign w:val="center"/>
          </w:tcPr>
          <w:p w:rsidR="008F2A00" w:rsidRPr="002E5F9E" w:rsidRDefault="008F2A00" w:rsidP="007742C9">
            <w:pPr>
              <w:rPr>
                <w:rFonts w:ascii="Arial" w:hAnsi="Arial" w:cs="Arial"/>
                <w:lang w:val="mn-MN"/>
              </w:rPr>
            </w:pPr>
          </w:p>
        </w:tc>
        <w:tc>
          <w:tcPr>
            <w:tcW w:w="1559" w:type="dxa"/>
            <w:vMerge/>
            <w:tcBorders>
              <w:right w:val="single" w:sz="4" w:space="0" w:color="auto"/>
            </w:tcBorders>
            <w:vAlign w:val="center"/>
          </w:tcPr>
          <w:p w:rsidR="008F2A00" w:rsidRPr="002E5F9E" w:rsidRDefault="008F2A00" w:rsidP="00B91FDA">
            <w:pPr>
              <w:rPr>
                <w:rFonts w:ascii="Arial" w:hAnsi="Arial" w:cs="Arial"/>
                <w:lang w:val="mn-MN"/>
              </w:rPr>
            </w:pPr>
          </w:p>
        </w:tc>
        <w:tc>
          <w:tcPr>
            <w:tcW w:w="4820" w:type="dxa"/>
            <w:tcBorders>
              <w:top w:val="single" w:sz="4" w:space="0" w:color="auto"/>
              <w:left w:val="single" w:sz="4" w:space="0" w:color="auto"/>
              <w:bottom w:val="single" w:sz="4" w:space="0" w:color="auto"/>
              <w:right w:val="single" w:sz="4" w:space="0" w:color="auto"/>
            </w:tcBorders>
          </w:tcPr>
          <w:p w:rsidR="008F2A00" w:rsidRPr="002E5F9E" w:rsidRDefault="008F2A00" w:rsidP="0000146D">
            <w:pPr>
              <w:jc w:val="both"/>
              <w:rPr>
                <w:rFonts w:ascii="Arial" w:hAnsi="Arial" w:cs="Arial"/>
                <w:lang w:val="mn-MN"/>
              </w:rPr>
            </w:pPr>
            <w:r w:rsidRPr="002E5F9E">
              <w:rPr>
                <w:rFonts w:ascii="Arial" w:hAnsi="Arial" w:cs="Arial"/>
                <w:lang w:val="mn-MN"/>
              </w:rPr>
              <w:t>2.Тус сумаас 2015 онд бэлтгэхээр баталсан хэрэглээний болон түлшний модны төрөл ,тоо хэмжээний дээд хязгаар , “Сумын ойн менежментийн төлөвлөгөө”-г болон сумын засаг даргаас ирүүлсэн саналыг үндэслэн ойн мэргэжлийн байгууллагуудаар бэлтгүүлэх хэрэглээний модны дээд хязгаарыг 90м/куб-аар, түлшний модны дээд хязгаарыг 800м/куб-ээр , ойн нөхөрлөлүүдээр бэлтгүүлэх түлшний модны дээд хязгаарыг 3700 м3-ээр тогтоож 2-р хавсралтаар баталсугай.</w:t>
            </w:r>
          </w:p>
          <w:p w:rsidR="000B42B1" w:rsidRPr="002E5F9E" w:rsidRDefault="000B42B1" w:rsidP="0000146D">
            <w:pPr>
              <w:jc w:val="both"/>
              <w:rPr>
                <w:rFonts w:ascii="Arial" w:hAnsi="Arial" w:cs="Arial"/>
                <w:lang w:val="mn-MN"/>
              </w:rPr>
            </w:pPr>
          </w:p>
        </w:tc>
        <w:tc>
          <w:tcPr>
            <w:tcW w:w="4678" w:type="dxa"/>
            <w:tcBorders>
              <w:top w:val="single" w:sz="4" w:space="0" w:color="auto"/>
              <w:left w:val="single" w:sz="4" w:space="0" w:color="auto"/>
              <w:bottom w:val="single" w:sz="4" w:space="0" w:color="auto"/>
            </w:tcBorders>
          </w:tcPr>
          <w:p w:rsidR="008F2A00" w:rsidRPr="002E5F9E" w:rsidRDefault="008F2A00" w:rsidP="000B42B1">
            <w:pPr>
              <w:jc w:val="both"/>
              <w:rPr>
                <w:rFonts w:ascii="Arial" w:hAnsi="Arial" w:cs="Arial"/>
                <w:b/>
                <w:lang w:val="mn-MN"/>
              </w:rPr>
            </w:pPr>
            <w:r w:rsidRPr="002E5F9E">
              <w:rPr>
                <w:rFonts w:ascii="Arial" w:hAnsi="Arial" w:cs="Arial"/>
                <w:lang w:val="mn-MN"/>
              </w:rPr>
              <w:t>Сумын ИТХ-ын 2015 оны 03 дугаар сарын 31-ний 28 дугаар тогтоолын 2-р хавсралтаар ойн мэргэжлийн байгууллага, ойн нөхөрлөлийн бэлтгэх модны дээд хязгаарыг зориулалтаар 1. Цагаанбургас ОН-700,  Баян-Чулуут ОН-500, Таравч-Овоо Он-500,Таван гол ОН-500, Дашдэрчин Он-500, Баянхангай ОН-500, Баянбулаг ОН-500, Мөрөн сумын Ойн мэргэжлийн байгууллага Өндөр-Тайга ХХК –нд хэрэглээ -90, түлшний мод-800м/куб нийт 890 м/куб мод бэлтгэх эрх олгосон байна . 2015 оны 05-07 ны өдрийн 50-р тогтоолоор Нутгийн –Тул ХХК нд хэрэглээ-260, түлээ-850 тус тус баталсан байна . Үүний  дагуу 3 ААН-үүдтэй мод бэлтгэх гэрээ байгуулан сумын 2015 онд 8750 хэрэглээ,түлшний модны хэрэгцээг ханган Улаанбаатар хотруу Иргэн Д.Зоригтбаатарт-4 м3, Нутгийн тул ХХК-нд түлш-16 м3, хэрэглээ-12 м3 –ыг тус тус олгож ажилласан. /Б-100%/</w:t>
            </w:r>
          </w:p>
        </w:tc>
      </w:tr>
      <w:tr w:rsidR="008F2A00" w:rsidRPr="002E5F9E" w:rsidTr="009A5A1D">
        <w:trPr>
          <w:trHeight w:val="150"/>
        </w:trPr>
        <w:tc>
          <w:tcPr>
            <w:tcW w:w="567" w:type="dxa"/>
            <w:vMerge/>
          </w:tcPr>
          <w:p w:rsidR="008F2A00" w:rsidRPr="002E5F9E" w:rsidRDefault="008F2A00" w:rsidP="007742C9">
            <w:pPr>
              <w:rPr>
                <w:rFonts w:ascii="Arial" w:hAnsi="Arial" w:cs="Arial"/>
                <w:lang w:val="mn-MN"/>
              </w:rPr>
            </w:pPr>
          </w:p>
        </w:tc>
        <w:tc>
          <w:tcPr>
            <w:tcW w:w="1843" w:type="dxa"/>
            <w:vMerge/>
            <w:vAlign w:val="center"/>
          </w:tcPr>
          <w:p w:rsidR="008F2A00" w:rsidRPr="002E5F9E" w:rsidRDefault="008F2A00" w:rsidP="007742C9">
            <w:pPr>
              <w:jc w:val="center"/>
              <w:rPr>
                <w:rFonts w:ascii="Arial" w:hAnsi="Arial" w:cs="Arial"/>
                <w:lang w:val="mn-MN"/>
              </w:rPr>
            </w:pPr>
          </w:p>
        </w:tc>
        <w:tc>
          <w:tcPr>
            <w:tcW w:w="1276" w:type="dxa"/>
            <w:vMerge/>
            <w:vAlign w:val="center"/>
          </w:tcPr>
          <w:p w:rsidR="008F2A00" w:rsidRPr="002E5F9E" w:rsidRDefault="008F2A00" w:rsidP="007742C9">
            <w:pPr>
              <w:rPr>
                <w:rFonts w:ascii="Arial" w:hAnsi="Arial" w:cs="Arial"/>
                <w:lang w:val="mn-MN"/>
              </w:rPr>
            </w:pPr>
          </w:p>
        </w:tc>
        <w:tc>
          <w:tcPr>
            <w:tcW w:w="1559" w:type="dxa"/>
            <w:vMerge/>
            <w:tcBorders>
              <w:right w:val="single" w:sz="4" w:space="0" w:color="auto"/>
            </w:tcBorders>
            <w:vAlign w:val="center"/>
          </w:tcPr>
          <w:p w:rsidR="008F2A00" w:rsidRPr="002E5F9E" w:rsidRDefault="008F2A00" w:rsidP="00B91FDA">
            <w:pPr>
              <w:rPr>
                <w:rFonts w:ascii="Arial" w:hAnsi="Arial" w:cs="Arial"/>
                <w:lang w:val="mn-MN"/>
              </w:rPr>
            </w:pPr>
          </w:p>
        </w:tc>
        <w:tc>
          <w:tcPr>
            <w:tcW w:w="4820" w:type="dxa"/>
            <w:tcBorders>
              <w:top w:val="single" w:sz="4" w:space="0" w:color="auto"/>
              <w:left w:val="single" w:sz="4" w:space="0" w:color="auto"/>
              <w:bottom w:val="single" w:sz="4" w:space="0" w:color="auto"/>
              <w:right w:val="single" w:sz="4" w:space="0" w:color="auto"/>
            </w:tcBorders>
          </w:tcPr>
          <w:p w:rsidR="008F2A00" w:rsidRPr="002E5F9E" w:rsidRDefault="008F2A00" w:rsidP="007742C9">
            <w:pPr>
              <w:rPr>
                <w:rFonts w:ascii="Arial" w:hAnsi="Arial" w:cs="Arial"/>
                <w:lang w:val="mn-MN"/>
              </w:rPr>
            </w:pPr>
            <w:r w:rsidRPr="002E5F9E">
              <w:rPr>
                <w:rFonts w:ascii="Arial" w:hAnsi="Arial" w:cs="Arial"/>
                <w:lang w:val="mn-MN"/>
              </w:rPr>
              <w:t>3.1.Тус сумаас хэрэглээний болон түлшний модыг бэлтгэхээр батлагдсан ойн мэргэжлийн байгууллагуудтай болон ойн нөхөрлөлүүдтэй гэрээ байгуулан мод бэлтгэх газар , хугацаа, хуваарийг тогтоож,Ойн ангийн талбай тусгаарлалт хийсэн газраас бэлтгүүлэх зөвшөөрлийг олгож , мод бэлтгэлийн үйл ажиллагаанд хяналт тавьж, холбогдох хууль тогтоомжийн хэрэгжилтийг хангуулж ажиллах</w:t>
            </w:r>
          </w:p>
        </w:tc>
        <w:tc>
          <w:tcPr>
            <w:tcW w:w="4678" w:type="dxa"/>
            <w:tcBorders>
              <w:top w:val="single" w:sz="4" w:space="0" w:color="auto"/>
              <w:left w:val="single" w:sz="4" w:space="0" w:color="auto"/>
              <w:bottom w:val="single" w:sz="4" w:space="0" w:color="auto"/>
            </w:tcBorders>
          </w:tcPr>
          <w:p w:rsidR="008F2A00" w:rsidRPr="002E5F9E" w:rsidRDefault="008F2A00" w:rsidP="004B718B">
            <w:pPr>
              <w:jc w:val="both"/>
              <w:rPr>
                <w:rFonts w:ascii="Arial" w:hAnsi="Arial" w:cs="Arial"/>
                <w:b/>
                <w:lang w:val="mn-MN"/>
              </w:rPr>
            </w:pPr>
            <w:r w:rsidRPr="002E5F9E">
              <w:rPr>
                <w:rFonts w:ascii="Arial" w:hAnsi="Arial" w:cs="Arial"/>
                <w:lang w:val="mn-MN"/>
              </w:rPr>
              <w:t>Одоогоор сумын хэмжээнд “Нутгийн тул” Ойн мэргэжлийн байгууллага нь Сум дундын “Эрчимт-Идэр” ойн ангиар 3-р багийн Өлийн даваанд-5 га 1-р Багийн Хашихийн давааны 99-р хэсэглэл дээр 5 га-д тус тус талбай тусгаарлалт хийлгэн үйл ажиллагаагаа эхэлсэн. Хэрэглээний -81 м3, түлшний модны-275 м3 модыг тухайн 10га талбайгаас бэлтгэх нөөц мэргэжлийн байгууллагаар тогтоолгосноос хэрэглээ албан ёсоор 25 м3, түлшний модыг 154 м3 –ийг зөвшөөрөл авч Орон нутгийн орлогын төлөвлөгөөнд 700,000 төгрөгийг оруулсан. /Б-90%/</w:t>
            </w:r>
          </w:p>
        </w:tc>
      </w:tr>
      <w:tr w:rsidR="008F2A00" w:rsidRPr="002E5F9E" w:rsidTr="009A5A1D">
        <w:trPr>
          <w:trHeight w:val="109"/>
        </w:trPr>
        <w:tc>
          <w:tcPr>
            <w:tcW w:w="567" w:type="dxa"/>
            <w:vMerge/>
          </w:tcPr>
          <w:p w:rsidR="008F2A00" w:rsidRPr="002E5F9E" w:rsidRDefault="008F2A00" w:rsidP="007742C9">
            <w:pPr>
              <w:rPr>
                <w:rFonts w:ascii="Arial" w:hAnsi="Arial" w:cs="Arial"/>
                <w:lang w:val="mn-MN"/>
              </w:rPr>
            </w:pPr>
          </w:p>
        </w:tc>
        <w:tc>
          <w:tcPr>
            <w:tcW w:w="1843" w:type="dxa"/>
            <w:vMerge/>
            <w:vAlign w:val="center"/>
          </w:tcPr>
          <w:p w:rsidR="008F2A00" w:rsidRPr="002E5F9E" w:rsidRDefault="008F2A00" w:rsidP="007742C9">
            <w:pPr>
              <w:jc w:val="center"/>
              <w:rPr>
                <w:rFonts w:ascii="Arial" w:hAnsi="Arial" w:cs="Arial"/>
                <w:lang w:val="mn-MN"/>
              </w:rPr>
            </w:pPr>
          </w:p>
        </w:tc>
        <w:tc>
          <w:tcPr>
            <w:tcW w:w="1276" w:type="dxa"/>
            <w:vMerge/>
            <w:vAlign w:val="center"/>
          </w:tcPr>
          <w:p w:rsidR="008F2A00" w:rsidRPr="002E5F9E" w:rsidRDefault="008F2A00" w:rsidP="007742C9">
            <w:pPr>
              <w:rPr>
                <w:rFonts w:ascii="Arial" w:hAnsi="Arial" w:cs="Arial"/>
                <w:lang w:val="mn-MN"/>
              </w:rPr>
            </w:pPr>
          </w:p>
        </w:tc>
        <w:tc>
          <w:tcPr>
            <w:tcW w:w="1559" w:type="dxa"/>
            <w:vMerge/>
            <w:tcBorders>
              <w:right w:val="single" w:sz="4" w:space="0" w:color="auto"/>
            </w:tcBorders>
            <w:vAlign w:val="center"/>
          </w:tcPr>
          <w:p w:rsidR="008F2A00" w:rsidRPr="002E5F9E" w:rsidRDefault="008F2A00" w:rsidP="00B91FDA">
            <w:pPr>
              <w:rPr>
                <w:rFonts w:ascii="Arial" w:hAnsi="Arial" w:cs="Arial"/>
                <w:lang w:val="mn-MN"/>
              </w:rPr>
            </w:pPr>
          </w:p>
        </w:tc>
        <w:tc>
          <w:tcPr>
            <w:tcW w:w="4820" w:type="dxa"/>
            <w:tcBorders>
              <w:top w:val="single" w:sz="4" w:space="0" w:color="auto"/>
              <w:left w:val="single" w:sz="4" w:space="0" w:color="auto"/>
              <w:bottom w:val="single" w:sz="4" w:space="0" w:color="auto"/>
              <w:right w:val="single" w:sz="4" w:space="0" w:color="auto"/>
            </w:tcBorders>
          </w:tcPr>
          <w:p w:rsidR="008F2A00" w:rsidRPr="002E5F9E" w:rsidRDefault="008F2A00" w:rsidP="007742C9">
            <w:pPr>
              <w:rPr>
                <w:rFonts w:ascii="Arial" w:hAnsi="Arial" w:cs="Arial"/>
                <w:lang w:val="mn-MN"/>
              </w:rPr>
            </w:pPr>
            <w:r w:rsidRPr="002E5F9E">
              <w:rPr>
                <w:rFonts w:ascii="Arial" w:hAnsi="Arial" w:cs="Arial"/>
                <w:lang w:val="mn-MN"/>
              </w:rPr>
              <w:t>3.2.Батлагдсан хэмжээнээс илүү мод бэлтгүүлэхгүй байх явцын болон гүйцэтгэлийн хяналт, шалгалтын ажлыг сайтар зохион байгуулах</w:t>
            </w:r>
          </w:p>
        </w:tc>
        <w:tc>
          <w:tcPr>
            <w:tcW w:w="4678" w:type="dxa"/>
            <w:tcBorders>
              <w:top w:val="single" w:sz="4" w:space="0" w:color="auto"/>
              <w:left w:val="single" w:sz="4" w:space="0" w:color="auto"/>
              <w:bottom w:val="single" w:sz="4" w:space="0" w:color="auto"/>
            </w:tcBorders>
          </w:tcPr>
          <w:p w:rsidR="008F2A00" w:rsidRPr="002E5F9E" w:rsidRDefault="008F2A00" w:rsidP="004B718B">
            <w:pPr>
              <w:jc w:val="both"/>
              <w:rPr>
                <w:rFonts w:ascii="Arial" w:hAnsi="Arial" w:cs="Arial"/>
                <w:b/>
                <w:lang w:val="mn-MN"/>
              </w:rPr>
            </w:pPr>
            <w:r w:rsidRPr="002E5F9E">
              <w:rPr>
                <w:rFonts w:ascii="Arial" w:hAnsi="Arial" w:cs="Arial"/>
                <w:lang w:val="mn-MN"/>
              </w:rPr>
              <w:t>Хууль бус мод бэлтгэлийг бүр мөсөн таслан зогсоохын тулд богино хугацаанд гэрээ хийн ажиллаж байгаа нь Байгаль хамгаалах бидний үндсэн ажилд тусгалаа өгч эерэг хандлага гарч байна ./Б-100%/</w:t>
            </w:r>
          </w:p>
        </w:tc>
      </w:tr>
      <w:tr w:rsidR="008F2A00" w:rsidRPr="002E5F9E" w:rsidTr="009A5A1D">
        <w:trPr>
          <w:trHeight w:val="125"/>
        </w:trPr>
        <w:tc>
          <w:tcPr>
            <w:tcW w:w="567" w:type="dxa"/>
            <w:vMerge/>
          </w:tcPr>
          <w:p w:rsidR="008F2A00" w:rsidRPr="002E5F9E" w:rsidRDefault="008F2A00" w:rsidP="007742C9">
            <w:pPr>
              <w:rPr>
                <w:rFonts w:ascii="Arial" w:hAnsi="Arial" w:cs="Arial"/>
                <w:lang w:val="mn-MN"/>
              </w:rPr>
            </w:pPr>
          </w:p>
        </w:tc>
        <w:tc>
          <w:tcPr>
            <w:tcW w:w="1843" w:type="dxa"/>
            <w:vMerge/>
            <w:vAlign w:val="center"/>
          </w:tcPr>
          <w:p w:rsidR="008F2A00" w:rsidRPr="002E5F9E" w:rsidRDefault="008F2A00" w:rsidP="007742C9">
            <w:pPr>
              <w:jc w:val="center"/>
              <w:rPr>
                <w:rFonts w:ascii="Arial" w:hAnsi="Arial" w:cs="Arial"/>
                <w:lang w:val="mn-MN"/>
              </w:rPr>
            </w:pPr>
          </w:p>
        </w:tc>
        <w:tc>
          <w:tcPr>
            <w:tcW w:w="1276" w:type="dxa"/>
            <w:vMerge/>
            <w:vAlign w:val="center"/>
          </w:tcPr>
          <w:p w:rsidR="008F2A00" w:rsidRPr="002E5F9E" w:rsidRDefault="008F2A00" w:rsidP="007742C9">
            <w:pPr>
              <w:rPr>
                <w:rFonts w:ascii="Arial" w:hAnsi="Arial" w:cs="Arial"/>
                <w:lang w:val="mn-MN"/>
              </w:rPr>
            </w:pPr>
          </w:p>
        </w:tc>
        <w:tc>
          <w:tcPr>
            <w:tcW w:w="1559" w:type="dxa"/>
            <w:vMerge/>
            <w:tcBorders>
              <w:right w:val="single" w:sz="4" w:space="0" w:color="auto"/>
            </w:tcBorders>
            <w:vAlign w:val="center"/>
          </w:tcPr>
          <w:p w:rsidR="008F2A00" w:rsidRPr="002E5F9E" w:rsidRDefault="008F2A00" w:rsidP="00B91FDA">
            <w:pPr>
              <w:rPr>
                <w:rFonts w:ascii="Arial" w:hAnsi="Arial" w:cs="Arial"/>
                <w:lang w:val="mn-MN"/>
              </w:rPr>
            </w:pPr>
          </w:p>
        </w:tc>
        <w:tc>
          <w:tcPr>
            <w:tcW w:w="4820" w:type="dxa"/>
            <w:tcBorders>
              <w:top w:val="single" w:sz="4" w:space="0" w:color="auto"/>
              <w:left w:val="single" w:sz="4" w:space="0" w:color="auto"/>
              <w:bottom w:val="single" w:sz="4" w:space="0" w:color="auto"/>
              <w:right w:val="single" w:sz="4" w:space="0" w:color="auto"/>
            </w:tcBorders>
          </w:tcPr>
          <w:p w:rsidR="008F2A00" w:rsidRPr="002E5F9E" w:rsidRDefault="008F2A00" w:rsidP="007742C9">
            <w:pPr>
              <w:rPr>
                <w:rFonts w:ascii="Arial" w:hAnsi="Arial" w:cs="Arial"/>
                <w:lang w:val="mn-MN"/>
              </w:rPr>
            </w:pPr>
            <w:r w:rsidRPr="002E5F9E">
              <w:rPr>
                <w:rFonts w:ascii="Arial" w:hAnsi="Arial" w:cs="Arial"/>
                <w:lang w:val="mn-MN"/>
              </w:rPr>
              <w:t>3.3  Мөрөн сумаас мод бэлтгэх үйл ажиллагааны талаар тухайн сумын Засаг даргатай гэрээ байгуулан мод бэлтгэлийн үйл ажиллагаанд нь тогтмол хяналт тавьж ажиллах</w:t>
            </w:r>
          </w:p>
        </w:tc>
        <w:tc>
          <w:tcPr>
            <w:tcW w:w="4678" w:type="dxa"/>
            <w:tcBorders>
              <w:top w:val="single" w:sz="4" w:space="0" w:color="auto"/>
              <w:left w:val="single" w:sz="4" w:space="0" w:color="auto"/>
              <w:bottom w:val="single" w:sz="4" w:space="0" w:color="auto"/>
            </w:tcBorders>
          </w:tcPr>
          <w:p w:rsidR="008F2A00" w:rsidRPr="002E5F9E" w:rsidRDefault="008F2A00" w:rsidP="004B718B">
            <w:pPr>
              <w:jc w:val="both"/>
              <w:rPr>
                <w:rFonts w:ascii="Arial" w:hAnsi="Arial" w:cs="Arial"/>
                <w:b/>
                <w:lang w:val="mn-MN"/>
              </w:rPr>
            </w:pPr>
            <w:r w:rsidRPr="002E5F9E">
              <w:rPr>
                <w:rFonts w:ascii="Arial" w:hAnsi="Arial" w:cs="Arial"/>
                <w:lang w:val="mn-MN"/>
              </w:rPr>
              <w:t>Мөрөн суманд мод бэлтгэх “Өндөр-Тайга” ХХК-ийг намрын мод бэлтгэлийн үе болох 9-11 сарын хооронд богино хугацааны гэрээ байгуулан ажиллаж Мөрөн суманд нийлүүлэх мод бэлтгэлийн ажлыг хийхээр төлөвлөн ажилласан боловч уг компани албан ёсоор гэрээ хийж ажиллаагүй .  Мөн 1-р мужлалаас Ойн нөхөрлөл, ойн мэргэжлийн байгууллагаар дамжуулан 1500 м3 модыг  иргэд, ААН-үүд Засаг даргад гаргасан хүсэлтийн дагуу олголоо./Б-90%/</w:t>
            </w:r>
          </w:p>
        </w:tc>
      </w:tr>
      <w:tr w:rsidR="008F2A00" w:rsidRPr="002E5F9E" w:rsidTr="0072373A">
        <w:trPr>
          <w:trHeight w:val="285"/>
        </w:trPr>
        <w:tc>
          <w:tcPr>
            <w:tcW w:w="567" w:type="dxa"/>
            <w:vMerge/>
          </w:tcPr>
          <w:p w:rsidR="008F2A00" w:rsidRPr="002E5F9E" w:rsidRDefault="008F2A00" w:rsidP="007742C9">
            <w:pPr>
              <w:rPr>
                <w:rFonts w:ascii="Arial" w:hAnsi="Arial" w:cs="Arial"/>
                <w:lang w:val="mn-MN"/>
              </w:rPr>
            </w:pPr>
          </w:p>
        </w:tc>
        <w:tc>
          <w:tcPr>
            <w:tcW w:w="1843" w:type="dxa"/>
            <w:vMerge/>
            <w:vAlign w:val="center"/>
          </w:tcPr>
          <w:p w:rsidR="008F2A00" w:rsidRPr="002E5F9E" w:rsidRDefault="008F2A00" w:rsidP="007742C9">
            <w:pPr>
              <w:jc w:val="center"/>
              <w:rPr>
                <w:rFonts w:ascii="Arial" w:hAnsi="Arial" w:cs="Arial"/>
                <w:lang w:val="mn-MN"/>
              </w:rPr>
            </w:pPr>
          </w:p>
        </w:tc>
        <w:tc>
          <w:tcPr>
            <w:tcW w:w="1276" w:type="dxa"/>
            <w:vMerge/>
            <w:vAlign w:val="center"/>
          </w:tcPr>
          <w:p w:rsidR="008F2A00" w:rsidRPr="002E5F9E" w:rsidRDefault="008F2A00" w:rsidP="007742C9">
            <w:pPr>
              <w:rPr>
                <w:rFonts w:ascii="Arial" w:hAnsi="Arial" w:cs="Arial"/>
                <w:lang w:val="mn-MN"/>
              </w:rPr>
            </w:pPr>
          </w:p>
        </w:tc>
        <w:tc>
          <w:tcPr>
            <w:tcW w:w="1559" w:type="dxa"/>
            <w:vMerge/>
            <w:tcBorders>
              <w:right w:val="single" w:sz="4" w:space="0" w:color="auto"/>
            </w:tcBorders>
            <w:vAlign w:val="center"/>
          </w:tcPr>
          <w:p w:rsidR="008F2A00" w:rsidRPr="002E5F9E" w:rsidRDefault="008F2A00" w:rsidP="00B91FDA">
            <w:pPr>
              <w:rPr>
                <w:rFonts w:ascii="Arial" w:hAnsi="Arial" w:cs="Arial"/>
                <w:lang w:val="mn-MN"/>
              </w:rPr>
            </w:pPr>
          </w:p>
        </w:tc>
        <w:tc>
          <w:tcPr>
            <w:tcW w:w="4820" w:type="dxa"/>
            <w:tcBorders>
              <w:top w:val="single" w:sz="4" w:space="0" w:color="auto"/>
              <w:left w:val="single" w:sz="4" w:space="0" w:color="auto"/>
              <w:right w:val="single" w:sz="4" w:space="0" w:color="auto"/>
            </w:tcBorders>
          </w:tcPr>
          <w:p w:rsidR="008F2A00" w:rsidRPr="002E5F9E" w:rsidRDefault="008F2A00" w:rsidP="007742C9">
            <w:pPr>
              <w:rPr>
                <w:rFonts w:ascii="Arial" w:hAnsi="Arial" w:cs="Arial"/>
                <w:lang w:val="mn-MN"/>
              </w:rPr>
            </w:pPr>
            <w:r w:rsidRPr="002E5F9E">
              <w:rPr>
                <w:rFonts w:ascii="Arial" w:hAnsi="Arial" w:cs="Arial"/>
                <w:lang w:val="mn-MN"/>
              </w:rPr>
              <w:t>3.4. Ойн сангийн ногоон бүсээс болон түлшний хэрэгцээнд нойтон мод бэлтгүүлэхгүй байх талаар хяналт тавьж, түлшний хэрэгцээнд насжилтын хугацаа дууссан болон хуурай, унаанги модыг ой цэвэрлэх журмаар бэлтгүүлэх</w:t>
            </w:r>
          </w:p>
        </w:tc>
        <w:tc>
          <w:tcPr>
            <w:tcW w:w="4678" w:type="dxa"/>
            <w:tcBorders>
              <w:top w:val="single" w:sz="4" w:space="0" w:color="auto"/>
              <w:left w:val="single" w:sz="4" w:space="0" w:color="auto"/>
            </w:tcBorders>
          </w:tcPr>
          <w:p w:rsidR="008F2A00" w:rsidRPr="002E5F9E" w:rsidRDefault="008F2A00" w:rsidP="004B718B">
            <w:pPr>
              <w:jc w:val="both"/>
              <w:rPr>
                <w:rFonts w:ascii="Arial" w:hAnsi="Arial" w:cs="Arial"/>
                <w:b/>
                <w:lang w:val="mn-MN"/>
              </w:rPr>
            </w:pPr>
            <w:r w:rsidRPr="002E5F9E">
              <w:rPr>
                <w:rFonts w:ascii="Arial" w:hAnsi="Arial" w:cs="Arial"/>
                <w:lang w:val="mn-MN"/>
              </w:rPr>
              <w:t>Багийн ИНХ-аар БО-ны хууль тогтоомжийн талаар мэдээлэл хийн ногоон бүс болон хамгаалалтын бүсээс ойр орчмын айл өрхүүдийг мод бэлтгэхгүй байх мөн гадны нөлөөллөөс хамгаалж байх талаар гарын авлага тараан ажиллаа . Нийт 1200 иргэнд хүрч үйлчилсэн. Сумын төвийн айл өрхийг Ойн мэргэжлийн байгууллагаас, багийн өрхийг амьдарч байгаа тухайн газар нутгаасаа түлшний модны хэрэгцээгээ хангахыг шаардан шахаж ажиллаж байна. Мөн хашаа сэлбэх хуурай хэрэглээний модыг олгохдоо байгалийн аясаараа унасан унангийг тухайн иргэнд шаардлагатай хэмжээгээр 5-20м3-ээр бодож хяналтын хуудасанд тоо хэмжээг бичиж ашиглалтын явцад хяналт шалгалт тавин ажиллаж нийт малчин өрхөд 600м3, мэргэжлийн байгууллагад-25м3, түлшний хэрэгцээнд-8125 м3, нийтдээ-8750 м3 модыг 2015 оны 11.15-ны байдлаар олгож Орон нутгийн орлогын төлөвлөгөөнд 28,649,546 төгрөгийг ойн нөөц ашиглалтаас төвлөрүүлэн ажиллаа./Б-90%/</w:t>
            </w:r>
          </w:p>
        </w:tc>
      </w:tr>
      <w:tr w:rsidR="00761C0E" w:rsidRPr="002E5F9E" w:rsidTr="00761C0E">
        <w:trPr>
          <w:trHeight w:val="1131"/>
        </w:trPr>
        <w:tc>
          <w:tcPr>
            <w:tcW w:w="567" w:type="dxa"/>
            <w:vMerge w:val="restart"/>
          </w:tcPr>
          <w:p w:rsidR="00761C0E" w:rsidRPr="002E5F9E" w:rsidRDefault="006A2791" w:rsidP="007742C9">
            <w:pPr>
              <w:rPr>
                <w:rFonts w:ascii="Arial" w:hAnsi="Arial" w:cs="Arial"/>
                <w:b/>
                <w:lang w:val="mn-MN"/>
              </w:rPr>
            </w:pPr>
            <w:r w:rsidRPr="002E5F9E">
              <w:rPr>
                <w:rFonts w:ascii="Arial" w:hAnsi="Arial" w:cs="Arial"/>
                <w:b/>
                <w:lang w:val="mn-MN"/>
              </w:rPr>
              <w:t>10</w:t>
            </w:r>
          </w:p>
        </w:tc>
        <w:tc>
          <w:tcPr>
            <w:tcW w:w="1843" w:type="dxa"/>
            <w:vMerge w:val="restart"/>
            <w:vAlign w:val="center"/>
          </w:tcPr>
          <w:p w:rsidR="00761C0E" w:rsidRPr="002E5F9E" w:rsidRDefault="00761C0E" w:rsidP="007742C9">
            <w:pPr>
              <w:jc w:val="center"/>
              <w:rPr>
                <w:rFonts w:ascii="Arial" w:hAnsi="Arial" w:cs="Arial"/>
                <w:lang w:val="mn-MN"/>
              </w:rPr>
            </w:pPr>
            <w:r w:rsidRPr="002E5F9E">
              <w:rPr>
                <w:rFonts w:ascii="Arial" w:hAnsi="Arial" w:cs="Arial"/>
                <w:lang w:val="mn-MN"/>
              </w:rPr>
              <w:t>Хуулийн хэрэгжилтийн тухай</w:t>
            </w:r>
          </w:p>
        </w:tc>
        <w:tc>
          <w:tcPr>
            <w:tcW w:w="1276" w:type="dxa"/>
            <w:vMerge w:val="restart"/>
            <w:vAlign w:val="center"/>
          </w:tcPr>
          <w:p w:rsidR="00761C0E" w:rsidRPr="002E5F9E" w:rsidRDefault="00761C0E" w:rsidP="007742C9">
            <w:pPr>
              <w:rPr>
                <w:rFonts w:ascii="Arial" w:hAnsi="Arial" w:cs="Arial"/>
                <w:lang w:val="mn-MN"/>
              </w:rPr>
            </w:pPr>
            <w:r w:rsidRPr="002E5F9E">
              <w:rPr>
                <w:rFonts w:ascii="Arial" w:hAnsi="Arial" w:cs="Arial"/>
                <w:lang w:val="mn-MN"/>
              </w:rPr>
              <w:t>2015.03.10</w:t>
            </w:r>
          </w:p>
        </w:tc>
        <w:tc>
          <w:tcPr>
            <w:tcW w:w="1559" w:type="dxa"/>
            <w:vMerge w:val="restart"/>
            <w:tcBorders>
              <w:right w:val="single" w:sz="4" w:space="0" w:color="auto"/>
            </w:tcBorders>
            <w:vAlign w:val="center"/>
          </w:tcPr>
          <w:p w:rsidR="00761C0E" w:rsidRPr="002E5F9E" w:rsidRDefault="00761C0E" w:rsidP="007742C9">
            <w:pPr>
              <w:rPr>
                <w:rFonts w:ascii="Arial" w:hAnsi="Arial" w:cs="Arial"/>
              </w:rPr>
            </w:pPr>
            <w:r w:rsidRPr="002E5F9E">
              <w:rPr>
                <w:rFonts w:ascii="Arial" w:hAnsi="Arial" w:cs="Arial"/>
                <w:lang w:val="mn-MN"/>
              </w:rPr>
              <w:t>№2</w:t>
            </w:r>
            <w:r w:rsidRPr="002E5F9E">
              <w:rPr>
                <w:rFonts w:ascii="Arial" w:hAnsi="Arial" w:cs="Arial"/>
              </w:rPr>
              <w:t>2</w:t>
            </w:r>
          </w:p>
        </w:tc>
        <w:tc>
          <w:tcPr>
            <w:tcW w:w="4820" w:type="dxa"/>
            <w:tcBorders>
              <w:left w:val="single" w:sz="4" w:space="0" w:color="auto"/>
              <w:bottom w:val="single" w:sz="4" w:space="0" w:color="auto"/>
              <w:right w:val="single" w:sz="4" w:space="0" w:color="auto"/>
            </w:tcBorders>
          </w:tcPr>
          <w:p w:rsidR="00761C0E" w:rsidRPr="002E5F9E" w:rsidRDefault="00761C0E" w:rsidP="007742C9">
            <w:pPr>
              <w:jc w:val="both"/>
              <w:rPr>
                <w:rFonts w:ascii="Arial" w:hAnsi="Arial" w:cs="Arial"/>
                <w:lang w:val="mn-MN"/>
              </w:rPr>
            </w:pPr>
            <w:r w:rsidRPr="002E5F9E">
              <w:rPr>
                <w:rFonts w:ascii="Arial" w:hAnsi="Arial" w:cs="Arial"/>
                <w:lang w:val="mn-MN"/>
              </w:rPr>
              <w:t>2.1 Сум хөгжүүлэх сангийн зээлийн хэрэгжилтийн үр дүнгийн тухай мэдээллийг 2015 оны 2-р улиралд сумын ИТХ-ын хуралдаанд оруулж хэлэлцүүлэх</w:t>
            </w:r>
          </w:p>
        </w:tc>
        <w:tc>
          <w:tcPr>
            <w:tcW w:w="4678" w:type="dxa"/>
            <w:tcBorders>
              <w:left w:val="single" w:sz="4" w:space="0" w:color="auto"/>
              <w:bottom w:val="single" w:sz="4" w:space="0" w:color="auto"/>
            </w:tcBorders>
          </w:tcPr>
          <w:p w:rsidR="00761C0E" w:rsidRPr="002E5F9E" w:rsidRDefault="00761C0E" w:rsidP="007742C9">
            <w:pPr>
              <w:jc w:val="both"/>
              <w:rPr>
                <w:rFonts w:ascii="Arial" w:hAnsi="Arial" w:cs="Arial"/>
                <w:lang w:val="mn-MN"/>
              </w:rPr>
            </w:pPr>
            <w:r w:rsidRPr="002E5F9E">
              <w:rPr>
                <w:rFonts w:ascii="Arial" w:hAnsi="Arial" w:cs="Arial"/>
                <w:lang w:val="mn-MN"/>
              </w:rPr>
              <w:t xml:space="preserve">Сумын хөгжүүлэх сангийн зээлийн хэрэгжилт үр дүнгийн талаар 2015 оны 04 сарын 10нд сумын ИТХ-аар хэлэлцүүлэн үүрэг даалгавар, чиглэлийн дагуу ажиллаж байна. </w:t>
            </w:r>
            <w:r w:rsidR="006D6803" w:rsidRPr="002E5F9E">
              <w:rPr>
                <w:rFonts w:ascii="Arial" w:hAnsi="Arial" w:cs="Arial"/>
                <w:lang w:val="mn-MN"/>
              </w:rPr>
              <w:t>/Б-90%/</w:t>
            </w:r>
          </w:p>
          <w:p w:rsidR="00761C0E" w:rsidRPr="002E5F9E" w:rsidRDefault="00761C0E" w:rsidP="007742C9">
            <w:pPr>
              <w:jc w:val="both"/>
              <w:rPr>
                <w:rFonts w:ascii="Arial" w:hAnsi="Arial" w:cs="Arial"/>
                <w:lang w:val="mn-MN"/>
              </w:rPr>
            </w:pPr>
          </w:p>
          <w:p w:rsidR="00761C0E" w:rsidRPr="002E5F9E" w:rsidRDefault="00761C0E" w:rsidP="007742C9">
            <w:pPr>
              <w:jc w:val="both"/>
              <w:rPr>
                <w:rFonts w:ascii="Arial" w:hAnsi="Arial" w:cs="Arial"/>
                <w:lang w:val="mn-MN"/>
              </w:rPr>
            </w:pPr>
          </w:p>
        </w:tc>
      </w:tr>
      <w:tr w:rsidR="00761C0E" w:rsidRPr="002E5F9E" w:rsidTr="00761C0E">
        <w:trPr>
          <w:trHeight w:val="5475"/>
        </w:trPr>
        <w:tc>
          <w:tcPr>
            <w:tcW w:w="567" w:type="dxa"/>
            <w:vMerge/>
          </w:tcPr>
          <w:p w:rsidR="00761C0E" w:rsidRPr="002E5F9E" w:rsidRDefault="00761C0E" w:rsidP="007742C9">
            <w:pPr>
              <w:rPr>
                <w:rFonts w:ascii="Arial" w:hAnsi="Arial" w:cs="Arial"/>
                <w:b/>
                <w:lang w:val="mn-MN"/>
              </w:rPr>
            </w:pPr>
          </w:p>
        </w:tc>
        <w:tc>
          <w:tcPr>
            <w:tcW w:w="1843" w:type="dxa"/>
            <w:vMerge/>
            <w:vAlign w:val="center"/>
          </w:tcPr>
          <w:p w:rsidR="00761C0E" w:rsidRPr="002E5F9E" w:rsidRDefault="00761C0E" w:rsidP="007742C9">
            <w:pPr>
              <w:jc w:val="center"/>
              <w:rPr>
                <w:rFonts w:ascii="Arial" w:hAnsi="Arial" w:cs="Arial"/>
                <w:lang w:val="mn-MN"/>
              </w:rPr>
            </w:pPr>
          </w:p>
        </w:tc>
        <w:tc>
          <w:tcPr>
            <w:tcW w:w="1276" w:type="dxa"/>
            <w:vMerge/>
            <w:vAlign w:val="center"/>
          </w:tcPr>
          <w:p w:rsidR="00761C0E" w:rsidRPr="002E5F9E" w:rsidRDefault="00761C0E" w:rsidP="007742C9">
            <w:pPr>
              <w:rPr>
                <w:rFonts w:ascii="Arial" w:hAnsi="Arial" w:cs="Arial"/>
                <w:lang w:val="mn-MN"/>
              </w:rPr>
            </w:pPr>
          </w:p>
        </w:tc>
        <w:tc>
          <w:tcPr>
            <w:tcW w:w="1559" w:type="dxa"/>
            <w:vMerge/>
            <w:tcBorders>
              <w:right w:val="single" w:sz="4" w:space="0" w:color="auto"/>
            </w:tcBorders>
            <w:vAlign w:val="center"/>
          </w:tcPr>
          <w:p w:rsidR="00761C0E" w:rsidRPr="002E5F9E" w:rsidRDefault="00761C0E" w:rsidP="007742C9">
            <w:pPr>
              <w:rPr>
                <w:rFonts w:ascii="Arial" w:hAnsi="Arial" w:cs="Arial"/>
                <w:lang w:val="mn-MN"/>
              </w:rPr>
            </w:pPr>
          </w:p>
        </w:tc>
        <w:tc>
          <w:tcPr>
            <w:tcW w:w="4820" w:type="dxa"/>
            <w:tcBorders>
              <w:top w:val="single" w:sz="4" w:space="0" w:color="auto"/>
              <w:left w:val="single" w:sz="4" w:space="0" w:color="auto"/>
              <w:right w:val="single" w:sz="4" w:space="0" w:color="auto"/>
            </w:tcBorders>
          </w:tcPr>
          <w:p w:rsidR="00761C0E" w:rsidRPr="002E5F9E" w:rsidRDefault="00761C0E" w:rsidP="007742C9">
            <w:pPr>
              <w:jc w:val="both"/>
              <w:rPr>
                <w:rFonts w:ascii="Arial" w:hAnsi="Arial" w:cs="Arial"/>
                <w:lang w:val="mn-MN"/>
              </w:rPr>
            </w:pPr>
          </w:p>
          <w:p w:rsidR="00761C0E" w:rsidRPr="002E5F9E" w:rsidRDefault="00761C0E" w:rsidP="007742C9">
            <w:pPr>
              <w:jc w:val="both"/>
              <w:rPr>
                <w:rFonts w:ascii="Arial" w:hAnsi="Arial" w:cs="Arial"/>
                <w:lang w:val="mn-MN"/>
              </w:rPr>
            </w:pPr>
            <w:r w:rsidRPr="002E5F9E">
              <w:rPr>
                <w:rFonts w:ascii="Arial" w:hAnsi="Arial" w:cs="Arial"/>
                <w:lang w:val="mn-MN"/>
              </w:rPr>
              <w:t>3.Төсвийн тухай хууль,Шилэн дансны тухай хууль тоонтэй холбогдох бусад хууль тогтоомжийг сурталчилж,хэрэгжилтийг хангуулан, биелэлтэнд хяналт тавьж ажиллах</w:t>
            </w:r>
          </w:p>
        </w:tc>
        <w:tc>
          <w:tcPr>
            <w:tcW w:w="4678" w:type="dxa"/>
            <w:tcBorders>
              <w:top w:val="single" w:sz="4" w:space="0" w:color="auto"/>
              <w:left w:val="single" w:sz="4" w:space="0" w:color="auto"/>
            </w:tcBorders>
          </w:tcPr>
          <w:p w:rsidR="00761C0E" w:rsidRPr="002E5F9E" w:rsidRDefault="00761C0E" w:rsidP="007742C9">
            <w:pPr>
              <w:jc w:val="both"/>
              <w:rPr>
                <w:rFonts w:ascii="Arial" w:hAnsi="Arial" w:cs="Arial"/>
                <w:lang w:val="mn-MN"/>
              </w:rPr>
            </w:pPr>
          </w:p>
          <w:p w:rsidR="00761C0E" w:rsidRPr="002E5F9E" w:rsidRDefault="00761C0E" w:rsidP="007742C9">
            <w:pPr>
              <w:jc w:val="both"/>
              <w:rPr>
                <w:rFonts w:ascii="Arial" w:hAnsi="Arial" w:cs="Arial"/>
                <w:lang w:val="mn-MN"/>
              </w:rPr>
            </w:pPr>
            <w:r w:rsidRPr="002E5F9E">
              <w:rPr>
                <w:rFonts w:ascii="Arial" w:hAnsi="Arial" w:cs="Arial"/>
                <w:lang w:val="mn-MN"/>
              </w:rPr>
              <w:t xml:space="preserve">1-р сарын11-нд байгууллагын дарга нягтлан бодогч холбогдох байцааг мэргэжилтэнүүдэд ,Шилэн дансны тухай хуулийн талаар мэдээлэл хийж, 11 ширхэг гарын авлага тараасан.  Байгууллагуудын шилэн дансны мэдээллийг шалгахад сарын мэдээ 5 сая төгрөгөс дээш гүйлгээ оруулахаас хэтрэхгүй байна.Дараахь мэдээллийг бүрэн оруулах шаардлагатай байна.Үүнд :Төсвийн захирагчийн төсвийн хөтөлбөр, хөтөлбөрийн хүрэх үр дүн, хэрэгжилтийг хэмжих тоон болон чанарын үзүүлэлт,гүйцэтгэл/журмын 1-р хавсралт/ 5-р хавсралт, Тендерийн ерөнхий мэдээлэл /7-р хавсралт/,Шийдвэрийн жагсаалт /10-р хавсралт/. </w:t>
            </w:r>
            <w:r w:rsidRPr="002E5F9E">
              <w:rPr>
                <w:rFonts w:ascii="Arial" w:hAnsi="Arial" w:cs="Arial"/>
              </w:rPr>
              <w:t>/</w:t>
            </w:r>
            <w:r w:rsidRPr="002E5F9E">
              <w:rPr>
                <w:rFonts w:ascii="Arial" w:hAnsi="Arial" w:cs="Arial"/>
                <w:lang w:val="mn-MN"/>
              </w:rPr>
              <w:t>Б-100%/</w:t>
            </w:r>
          </w:p>
        </w:tc>
      </w:tr>
      <w:tr w:rsidR="008F2A00" w:rsidRPr="002E5F9E" w:rsidTr="009A5A1D">
        <w:trPr>
          <w:trHeight w:val="137"/>
        </w:trPr>
        <w:tc>
          <w:tcPr>
            <w:tcW w:w="567" w:type="dxa"/>
            <w:vMerge w:val="restart"/>
          </w:tcPr>
          <w:p w:rsidR="008F2A00" w:rsidRPr="002E5F9E" w:rsidRDefault="008F2A00" w:rsidP="007742C9">
            <w:pPr>
              <w:rPr>
                <w:rFonts w:ascii="Arial" w:hAnsi="Arial" w:cs="Arial"/>
                <w:b/>
                <w:lang w:val="mn-MN"/>
              </w:rPr>
            </w:pPr>
            <w:r w:rsidRPr="002E5F9E">
              <w:rPr>
                <w:rFonts w:ascii="Arial" w:hAnsi="Arial" w:cs="Arial"/>
                <w:b/>
                <w:lang w:val="mn-MN"/>
              </w:rPr>
              <w:t>1</w:t>
            </w:r>
            <w:r w:rsidR="006A2791" w:rsidRPr="002E5F9E">
              <w:rPr>
                <w:rFonts w:ascii="Arial" w:hAnsi="Arial" w:cs="Arial"/>
                <w:b/>
                <w:lang w:val="mn-MN"/>
              </w:rPr>
              <w:t>1</w:t>
            </w:r>
          </w:p>
        </w:tc>
        <w:tc>
          <w:tcPr>
            <w:tcW w:w="1843" w:type="dxa"/>
            <w:vMerge w:val="restart"/>
            <w:vAlign w:val="center"/>
          </w:tcPr>
          <w:p w:rsidR="008F2A00" w:rsidRPr="002E5F9E" w:rsidRDefault="008F2A00" w:rsidP="00EE13A6">
            <w:pPr>
              <w:tabs>
                <w:tab w:val="left" w:pos="4820"/>
              </w:tabs>
              <w:rPr>
                <w:rFonts w:ascii="Arial" w:hAnsi="Arial" w:cs="Arial"/>
              </w:rPr>
            </w:pPr>
            <w:r w:rsidRPr="002E5F9E">
              <w:rPr>
                <w:rFonts w:ascii="Arial" w:hAnsi="Arial" w:cs="Arial"/>
                <w:lang w:val="mn-MN"/>
              </w:rPr>
              <w:t>Хөтөлбөрийн биелэлтийн талаар</w:t>
            </w:r>
          </w:p>
        </w:tc>
        <w:tc>
          <w:tcPr>
            <w:tcW w:w="1276" w:type="dxa"/>
            <w:vMerge w:val="restart"/>
            <w:vAlign w:val="center"/>
          </w:tcPr>
          <w:p w:rsidR="008F2A00" w:rsidRPr="002E5F9E" w:rsidRDefault="008F2A00" w:rsidP="00EE13A6">
            <w:pPr>
              <w:tabs>
                <w:tab w:val="left" w:pos="4820"/>
              </w:tabs>
              <w:rPr>
                <w:rFonts w:ascii="Arial" w:hAnsi="Arial" w:cs="Arial"/>
                <w:lang w:val="mn-MN"/>
              </w:rPr>
            </w:pPr>
            <w:r w:rsidRPr="002E5F9E">
              <w:rPr>
                <w:rFonts w:ascii="Arial" w:hAnsi="Arial" w:cs="Arial"/>
                <w:lang w:val="mn-MN"/>
              </w:rPr>
              <w:t>2015.</w:t>
            </w:r>
          </w:p>
          <w:p w:rsidR="008F2A00" w:rsidRPr="002E5F9E" w:rsidRDefault="008F2A00" w:rsidP="00EE13A6">
            <w:pPr>
              <w:tabs>
                <w:tab w:val="left" w:pos="4820"/>
              </w:tabs>
              <w:rPr>
                <w:rFonts w:ascii="Arial" w:hAnsi="Arial" w:cs="Arial"/>
                <w:lang w:val="mn-MN"/>
              </w:rPr>
            </w:pPr>
            <w:r w:rsidRPr="002E5F9E">
              <w:rPr>
                <w:rFonts w:ascii="Arial" w:hAnsi="Arial" w:cs="Arial"/>
                <w:lang w:val="mn-MN"/>
              </w:rPr>
              <w:t>03.31</w:t>
            </w:r>
          </w:p>
        </w:tc>
        <w:tc>
          <w:tcPr>
            <w:tcW w:w="1559" w:type="dxa"/>
            <w:vMerge w:val="restart"/>
            <w:tcBorders>
              <w:right w:val="single" w:sz="4" w:space="0" w:color="auto"/>
            </w:tcBorders>
            <w:vAlign w:val="center"/>
          </w:tcPr>
          <w:p w:rsidR="008F2A00" w:rsidRPr="002E5F9E" w:rsidRDefault="008F2A00" w:rsidP="00EE13A6">
            <w:pPr>
              <w:jc w:val="center"/>
              <w:rPr>
                <w:rFonts w:ascii="Arial" w:hAnsi="Arial" w:cs="Arial"/>
                <w:lang w:val="mn-MN"/>
              </w:rPr>
            </w:pPr>
            <w:r w:rsidRPr="002E5F9E">
              <w:rPr>
                <w:rFonts w:ascii="Arial" w:hAnsi="Arial" w:cs="Arial"/>
                <w:lang w:val="mn-MN"/>
              </w:rPr>
              <w:t>№29</w:t>
            </w:r>
          </w:p>
        </w:tc>
        <w:tc>
          <w:tcPr>
            <w:tcW w:w="4820" w:type="dxa"/>
            <w:tcBorders>
              <w:left w:val="single" w:sz="4" w:space="0" w:color="auto"/>
              <w:bottom w:val="single" w:sz="4" w:space="0" w:color="auto"/>
              <w:right w:val="single" w:sz="4" w:space="0" w:color="auto"/>
            </w:tcBorders>
          </w:tcPr>
          <w:p w:rsidR="008F2A00" w:rsidRPr="002E5F9E" w:rsidRDefault="008F2A00" w:rsidP="00EE13A6">
            <w:pPr>
              <w:jc w:val="both"/>
              <w:rPr>
                <w:rFonts w:ascii="Arial" w:hAnsi="Arial" w:cs="Arial"/>
                <w:lang w:val="mn-MN"/>
              </w:rPr>
            </w:pPr>
            <w:r w:rsidRPr="002E5F9E">
              <w:rPr>
                <w:rFonts w:ascii="Arial" w:hAnsi="Arial" w:cs="Arial"/>
                <w:lang w:val="mn-MN"/>
              </w:rPr>
              <w:t xml:space="preserve">1.Хөтөлбөрийг хэрэгжүүлэхэд шаардагдах арга хэмжээний зардлыг санхүүжүүлж, удирдлага арга зүйгээр ханган ажиллахыг Засаг даргад үүрэг болгосугай. </w:t>
            </w:r>
          </w:p>
        </w:tc>
        <w:tc>
          <w:tcPr>
            <w:tcW w:w="4678" w:type="dxa"/>
            <w:tcBorders>
              <w:left w:val="single" w:sz="4" w:space="0" w:color="auto"/>
              <w:bottom w:val="single" w:sz="4" w:space="0" w:color="auto"/>
            </w:tcBorders>
          </w:tcPr>
          <w:p w:rsidR="008F2A00" w:rsidRPr="002E5F9E" w:rsidRDefault="008F2A00" w:rsidP="00EE13A6">
            <w:pPr>
              <w:jc w:val="both"/>
              <w:rPr>
                <w:rFonts w:ascii="Arial" w:hAnsi="Arial" w:cs="Arial"/>
                <w:lang w:val="mn-MN"/>
              </w:rPr>
            </w:pPr>
            <w:r w:rsidRPr="002E5F9E">
              <w:rPr>
                <w:rFonts w:ascii="Arial" w:hAnsi="Arial" w:cs="Arial"/>
                <w:lang w:val="mn-MN"/>
              </w:rPr>
              <w:t xml:space="preserve">Хөтөлбөрийг хэрэгжүүлхэд шаардагдах санхүүжилт, батлагдсан төсөв  байхгүй.  </w:t>
            </w:r>
          </w:p>
        </w:tc>
      </w:tr>
      <w:tr w:rsidR="008F2A00" w:rsidRPr="002E5F9E" w:rsidTr="009A5A1D">
        <w:trPr>
          <w:trHeight w:val="184"/>
        </w:trPr>
        <w:tc>
          <w:tcPr>
            <w:tcW w:w="567" w:type="dxa"/>
            <w:vMerge/>
          </w:tcPr>
          <w:p w:rsidR="008F2A00" w:rsidRPr="002E5F9E" w:rsidRDefault="008F2A00" w:rsidP="007742C9">
            <w:pPr>
              <w:rPr>
                <w:rFonts w:ascii="Arial" w:hAnsi="Arial" w:cs="Arial"/>
                <w:b/>
                <w:lang w:val="mn-MN"/>
              </w:rPr>
            </w:pPr>
          </w:p>
        </w:tc>
        <w:tc>
          <w:tcPr>
            <w:tcW w:w="1843" w:type="dxa"/>
            <w:vMerge/>
            <w:vAlign w:val="center"/>
          </w:tcPr>
          <w:p w:rsidR="008F2A00" w:rsidRPr="002E5F9E" w:rsidRDefault="008F2A00" w:rsidP="007742C9">
            <w:pPr>
              <w:jc w:val="center"/>
              <w:rPr>
                <w:rFonts w:ascii="Arial" w:hAnsi="Arial" w:cs="Arial"/>
                <w:b/>
                <w:lang w:val="mn-MN"/>
              </w:rPr>
            </w:pPr>
          </w:p>
        </w:tc>
        <w:tc>
          <w:tcPr>
            <w:tcW w:w="1276" w:type="dxa"/>
            <w:vMerge/>
            <w:vAlign w:val="center"/>
          </w:tcPr>
          <w:p w:rsidR="008F2A00" w:rsidRPr="002E5F9E" w:rsidRDefault="008F2A00" w:rsidP="007742C9">
            <w:pPr>
              <w:rPr>
                <w:rFonts w:ascii="Arial" w:hAnsi="Arial" w:cs="Arial"/>
                <w:b/>
                <w:lang w:val="mn-MN"/>
              </w:rPr>
            </w:pPr>
          </w:p>
        </w:tc>
        <w:tc>
          <w:tcPr>
            <w:tcW w:w="1559" w:type="dxa"/>
            <w:vMerge/>
            <w:tcBorders>
              <w:right w:val="single" w:sz="4" w:space="0" w:color="auto"/>
            </w:tcBorders>
            <w:vAlign w:val="center"/>
          </w:tcPr>
          <w:p w:rsidR="008F2A00" w:rsidRPr="002E5F9E" w:rsidRDefault="008F2A00" w:rsidP="009A5A1D">
            <w:pPr>
              <w:rPr>
                <w:rFonts w:ascii="Arial" w:hAnsi="Arial" w:cs="Arial"/>
                <w:b/>
                <w:lang w:val="mn-MN"/>
              </w:rPr>
            </w:pPr>
          </w:p>
        </w:tc>
        <w:tc>
          <w:tcPr>
            <w:tcW w:w="4820" w:type="dxa"/>
            <w:tcBorders>
              <w:top w:val="single" w:sz="4" w:space="0" w:color="auto"/>
              <w:left w:val="single" w:sz="4" w:space="0" w:color="auto"/>
              <w:bottom w:val="single" w:sz="4" w:space="0" w:color="auto"/>
              <w:right w:val="single" w:sz="4" w:space="0" w:color="auto"/>
            </w:tcBorders>
          </w:tcPr>
          <w:p w:rsidR="008F2A00" w:rsidRPr="002E5F9E" w:rsidRDefault="008F2A00" w:rsidP="00EE13A6">
            <w:pPr>
              <w:jc w:val="both"/>
              <w:rPr>
                <w:rFonts w:ascii="Arial" w:hAnsi="Arial" w:cs="Arial"/>
                <w:lang w:val="mn-MN"/>
              </w:rPr>
            </w:pPr>
            <w:r w:rsidRPr="002E5F9E">
              <w:rPr>
                <w:rFonts w:ascii="Arial" w:hAnsi="Arial" w:cs="Arial"/>
                <w:lang w:val="mn-MN"/>
              </w:rPr>
              <w:t>2.Ажлийн хэсгийн бүрэлдэхүүний үйл ажиллагааг тогтмолжуулж, НА ажлын хамтын ажиллагааг сайжруулах</w:t>
            </w:r>
          </w:p>
          <w:p w:rsidR="008F2A00" w:rsidRPr="002E5F9E" w:rsidRDefault="008F2A00" w:rsidP="007742C9">
            <w:pPr>
              <w:jc w:val="both"/>
              <w:rPr>
                <w:rFonts w:ascii="Arial" w:hAnsi="Arial" w:cs="Arial"/>
                <w:lang w:val="mn-MN"/>
              </w:rPr>
            </w:pPr>
          </w:p>
        </w:tc>
        <w:tc>
          <w:tcPr>
            <w:tcW w:w="4678" w:type="dxa"/>
            <w:tcBorders>
              <w:top w:val="single" w:sz="4" w:space="0" w:color="auto"/>
              <w:left w:val="single" w:sz="4" w:space="0" w:color="auto"/>
              <w:bottom w:val="single" w:sz="4" w:space="0" w:color="auto"/>
            </w:tcBorders>
          </w:tcPr>
          <w:p w:rsidR="008F2A00" w:rsidRPr="002E5F9E" w:rsidRDefault="008F2A00" w:rsidP="007742C9">
            <w:pPr>
              <w:jc w:val="both"/>
              <w:rPr>
                <w:rFonts w:ascii="Arial" w:hAnsi="Arial" w:cs="Arial"/>
                <w:lang w:val="mn-MN"/>
              </w:rPr>
            </w:pPr>
            <w:r w:rsidRPr="002E5F9E">
              <w:rPr>
                <w:rFonts w:ascii="Arial" w:hAnsi="Arial" w:cs="Arial"/>
                <w:lang w:val="mn-MN"/>
              </w:rPr>
              <w:t>Нийгмийн ажилтанууд хамтран иргэдэд, хүүхдүүдэд чиглэсэн сургалт, тэмцээний  үйл ажиллагаагаа явуулж байна. /Б-90%/</w:t>
            </w:r>
          </w:p>
        </w:tc>
      </w:tr>
      <w:tr w:rsidR="008F2A00" w:rsidRPr="002E5F9E" w:rsidTr="009A5A1D">
        <w:trPr>
          <w:trHeight w:val="201"/>
        </w:trPr>
        <w:tc>
          <w:tcPr>
            <w:tcW w:w="567" w:type="dxa"/>
            <w:vMerge/>
          </w:tcPr>
          <w:p w:rsidR="008F2A00" w:rsidRPr="002E5F9E" w:rsidRDefault="008F2A00" w:rsidP="007742C9">
            <w:pPr>
              <w:rPr>
                <w:rFonts w:ascii="Arial" w:hAnsi="Arial" w:cs="Arial"/>
                <w:b/>
                <w:lang w:val="mn-MN"/>
              </w:rPr>
            </w:pPr>
          </w:p>
        </w:tc>
        <w:tc>
          <w:tcPr>
            <w:tcW w:w="1843" w:type="dxa"/>
            <w:vMerge/>
            <w:vAlign w:val="center"/>
          </w:tcPr>
          <w:p w:rsidR="008F2A00" w:rsidRPr="002E5F9E" w:rsidRDefault="008F2A00" w:rsidP="007742C9">
            <w:pPr>
              <w:jc w:val="center"/>
              <w:rPr>
                <w:rFonts w:ascii="Arial" w:hAnsi="Arial" w:cs="Arial"/>
                <w:b/>
                <w:lang w:val="mn-MN"/>
              </w:rPr>
            </w:pPr>
          </w:p>
        </w:tc>
        <w:tc>
          <w:tcPr>
            <w:tcW w:w="1276" w:type="dxa"/>
            <w:vMerge/>
            <w:vAlign w:val="center"/>
          </w:tcPr>
          <w:p w:rsidR="008F2A00" w:rsidRPr="002E5F9E" w:rsidRDefault="008F2A00" w:rsidP="007742C9">
            <w:pPr>
              <w:rPr>
                <w:rFonts w:ascii="Arial" w:hAnsi="Arial" w:cs="Arial"/>
                <w:b/>
                <w:lang w:val="mn-MN"/>
              </w:rPr>
            </w:pPr>
          </w:p>
        </w:tc>
        <w:tc>
          <w:tcPr>
            <w:tcW w:w="1559" w:type="dxa"/>
            <w:vMerge/>
            <w:tcBorders>
              <w:right w:val="single" w:sz="4" w:space="0" w:color="auto"/>
            </w:tcBorders>
            <w:vAlign w:val="center"/>
          </w:tcPr>
          <w:p w:rsidR="008F2A00" w:rsidRPr="002E5F9E" w:rsidRDefault="008F2A00" w:rsidP="009A5A1D">
            <w:pPr>
              <w:rPr>
                <w:rFonts w:ascii="Arial" w:hAnsi="Arial" w:cs="Arial"/>
                <w:b/>
                <w:lang w:val="mn-MN"/>
              </w:rPr>
            </w:pPr>
          </w:p>
        </w:tc>
        <w:tc>
          <w:tcPr>
            <w:tcW w:w="4820" w:type="dxa"/>
            <w:tcBorders>
              <w:top w:val="single" w:sz="4" w:space="0" w:color="auto"/>
              <w:left w:val="single" w:sz="4" w:space="0" w:color="auto"/>
              <w:bottom w:val="single" w:sz="4" w:space="0" w:color="auto"/>
              <w:right w:val="single" w:sz="4" w:space="0" w:color="auto"/>
            </w:tcBorders>
          </w:tcPr>
          <w:p w:rsidR="008F2A00" w:rsidRPr="002E5F9E" w:rsidRDefault="008F2A00" w:rsidP="007742C9">
            <w:pPr>
              <w:jc w:val="both"/>
              <w:rPr>
                <w:rFonts w:ascii="Arial" w:hAnsi="Arial" w:cs="Arial"/>
                <w:lang w:val="mn-MN"/>
              </w:rPr>
            </w:pPr>
            <w:r w:rsidRPr="002E5F9E">
              <w:rPr>
                <w:rFonts w:ascii="Arial" w:hAnsi="Arial" w:cs="Arial"/>
                <w:lang w:val="mn-MN"/>
              </w:rPr>
              <w:t xml:space="preserve">3.Хөтөлбөрийн төлөвлөгөөг ажлын хэсгийн бүрэлдэхүүнээрээ хэлэлцэн  боловсруулж, Засаг даргаар батлуулна. </w:t>
            </w:r>
          </w:p>
        </w:tc>
        <w:tc>
          <w:tcPr>
            <w:tcW w:w="4678" w:type="dxa"/>
            <w:tcBorders>
              <w:top w:val="single" w:sz="4" w:space="0" w:color="auto"/>
              <w:left w:val="single" w:sz="4" w:space="0" w:color="auto"/>
              <w:bottom w:val="single" w:sz="4" w:space="0" w:color="auto"/>
            </w:tcBorders>
          </w:tcPr>
          <w:p w:rsidR="008F2A00" w:rsidRPr="002E5F9E" w:rsidRDefault="008F2A00" w:rsidP="007742C9">
            <w:pPr>
              <w:jc w:val="both"/>
              <w:rPr>
                <w:rFonts w:ascii="Arial" w:hAnsi="Arial" w:cs="Arial"/>
                <w:lang w:val="mn-MN"/>
              </w:rPr>
            </w:pPr>
            <w:r w:rsidRPr="002E5F9E">
              <w:rPr>
                <w:rFonts w:ascii="Arial" w:hAnsi="Arial" w:cs="Arial"/>
                <w:lang w:val="mn-MN"/>
              </w:rPr>
              <w:t>Хөтөлбөрийн төлөвлөгөөг боловсруулж хамтарсан багаар хэлэлцүүлэн Засаг даргаар батлуулан төлөвлөгөөний дагуу ажиллаж тайлан мэдээг хугацаанд тайлагнаж байна. /Б-100%/</w:t>
            </w:r>
          </w:p>
        </w:tc>
      </w:tr>
      <w:tr w:rsidR="008F2A00" w:rsidRPr="002E5F9E" w:rsidTr="009A5A1D">
        <w:trPr>
          <w:trHeight w:val="184"/>
        </w:trPr>
        <w:tc>
          <w:tcPr>
            <w:tcW w:w="567" w:type="dxa"/>
            <w:vMerge/>
          </w:tcPr>
          <w:p w:rsidR="008F2A00" w:rsidRPr="002E5F9E" w:rsidRDefault="008F2A00" w:rsidP="007742C9">
            <w:pPr>
              <w:rPr>
                <w:rFonts w:ascii="Arial" w:hAnsi="Arial" w:cs="Arial"/>
                <w:b/>
                <w:lang w:val="mn-MN"/>
              </w:rPr>
            </w:pPr>
          </w:p>
        </w:tc>
        <w:tc>
          <w:tcPr>
            <w:tcW w:w="1843" w:type="dxa"/>
            <w:vMerge/>
            <w:vAlign w:val="center"/>
          </w:tcPr>
          <w:p w:rsidR="008F2A00" w:rsidRPr="002E5F9E" w:rsidRDefault="008F2A00" w:rsidP="007742C9">
            <w:pPr>
              <w:jc w:val="center"/>
              <w:rPr>
                <w:rFonts w:ascii="Arial" w:hAnsi="Arial" w:cs="Arial"/>
                <w:b/>
                <w:lang w:val="mn-MN"/>
              </w:rPr>
            </w:pPr>
          </w:p>
        </w:tc>
        <w:tc>
          <w:tcPr>
            <w:tcW w:w="1276" w:type="dxa"/>
            <w:vMerge/>
            <w:vAlign w:val="center"/>
          </w:tcPr>
          <w:p w:rsidR="008F2A00" w:rsidRPr="002E5F9E" w:rsidRDefault="008F2A00" w:rsidP="007742C9">
            <w:pPr>
              <w:rPr>
                <w:rFonts w:ascii="Arial" w:hAnsi="Arial" w:cs="Arial"/>
                <w:b/>
                <w:lang w:val="mn-MN"/>
              </w:rPr>
            </w:pPr>
          </w:p>
        </w:tc>
        <w:tc>
          <w:tcPr>
            <w:tcW w:w="1559" w:type="dxa"/>
            <w:vMerge/>
            <w:tcBorders>
              <w:right w:val="single" w:sz="4" w:space="0" w:color="auto"/>
            </w:tcBorders>
            <w:vAlign w:val="center"/>
          </w:tcPr>
          <w:p w:rsidR="008F2A00" w:rsidRPr="002E5F9E" w:rsidRDefault="008F2A00" w:rsidP="009A5A1D">
            <w:pPr>
              <w:rPr>
                <w:rFonts w:ascii="Arial" w:hAnsi="Arial" w:cs="Arial"/>
                <w:b/>
                <w:lang w:val="mn-MN"/>
              </w:rPr>
            </w:pPr>
          </w:p>
        </w:tc>
        <w:tc>
          <w:tcPr>
            <w:tcW w:w="4820" w:type="dxa"/>
            <w:tcBorders>
              <w:top w:val="single" w:sz="4" w:space="0" w:color="auto"/>
              <w:left w:val="single" w:sz="4" w:space="0" w:color="auto"/>
              <w:right w:val="single" w:sz="4" w:space="0" w:color="auto"/>
            </w:tcBorders>
          </w:tcPr>
          <w:p w:rsidR="008F2A00" w:rsidRPr="002E5F9E" w:rsidRDefault="008F2A00" w:rsidP="007742C9">
            <w:pPr>
              <w:jc w:val="both"/>
              <w:rPr>
                <w:rFonts w:ascii="Arial" w:hAnsi="Arial" w:cs="Arial"/>
                <w:lang w:val="mn-MN"/>
              </w:rPr>
            </w:pPr>
            <w:r w:rsidRPr="002E5F9E">
              <w:rPr>
                <w:rFonts w:ascii="Arial" w:hAnsi="Arial" w:cs="Arial"/>
                <w:lang w:val="mn-MN"/>
              </w:rPr>
              <w:t>4.Хөтөлбөрт хамрагдсан өрх иргэдийг, гадна, дотны төсөл хөтөлбөрт хамруулах ажлыг хэрэгжүүлэх</w:t>
            </w:r>
          </w:p>
        </w:tc>
        <w:tc>
          <w:tcPr>
            <w:tcW w:w="4678" w:type="dxa"/>
            <w:tcBorders>
              <w:top w:val="single" w:sz="4" w:space="0" w:color="auto"/>
              <w:left w:val="single" w:sz="4" w:space="0" w:color="auto"/>
            </w:tcBorders>
          </w:tcPr>
          <w:p w:rsidR="008F2A00" w:rsidRPr="002E5F9E" w:rsidRDefault="008F2A00" w:rsidP="007742C9">
            <w:pPr>
              <w:jc w:val="both"/>
              <w:rPr>
                <w:rFonts w:ascii="Arial" w:hAnsi="Arial" w:cs="Arial"/>
                <w:lang w:val="mn-MN"/>
              </w:rPr>
            </w:pPr>
            <w:r w:rsidRPr="002E5F9E">
              <w:rPr>
                <w:rFonts w:ascii="Arial" w:hAnsi="Arial" w:cs="Arial"/>
                <w:lang w:val="mn-MN"/>
              </w:rPr>
              <w:t>Хөтөлбөрт хамрагдсан өрхийн гишүүдийг түр ажлын байраар хангах болон бусад  төсөл хөтөлбөрт хамруулан ажиллаж байна. /Б-100%/</w:t>
            </w:r>
          </w:p>
        </w:tc>
      </w:tr>
      <w:tr w:rsidR="008F2A00" w:rsidRPr="002E5F9E" w:rsidTr="00D01212">
        <w:trPr>
          <w:trHeight w:val="518"/>
        </w:trPr>
        <w:tc>
          <w:tcPr>
            <w:tcW w:w="567" w:type="dxa"/>
            <w:vMerge w:val="restart"/>
          </w:tcPr>
          <w:p w:rsidR="008F2A00" w:rsidRPr="002E5F9E" w:rsidRDefault="008F2A00" w:rsidP="007742C9">
            <w:pPr>
              <w:rPr>
                <w:rFonts w:ascii="Arial" w:hAnsi="Arial" w:cs="Arial"/>
                <w:b/>
                <w:lang w:val="mn-MN"/>
              </w:rPr>
            </w:pPr>
            <w:r w:rsidRPr="002E5F9E">
              <w:rPr>
                <w:rFonts w:ascii="Arial" w:hAnsi="Arial" w:cs="Arial"/>
                <w:b/>
                <w:lang w:val="mn-MN"/>
              </w:rPr>
              <w:t>1</w:t>
            </w:r>
            <w:r w:rsidR="006A2791" w:rsidRPr="002E5F9E">
              <w:rPr>
                <w:rFonts w:ascii="Arial" w:hAnsi="Arial" w:cs="Arial"/>
                <w:b/>
                <w:lang w:val="mn-MN"/>
              </w:rPr>
              <w:t>2</w:t>
            </w:r>
          </w:p>
        </w:tc>
        <w:tc>
          <w:tcPr>
            <w:tcW w:w="1843" w:type="dxa"/>
            <w:vMerge w:val="restart"/>
          </w:tcPr>
          <w:p w:rsidR="008F2A00" w:rsidRPr="002E5F9E" w:rsidRDefault="008F2A00" w:rsidP="00EE13A6">
            <w:pPr>
              <w:jc w:val="both"/>
              <w:rPr>
                <w:rFonts w:ascii="Arial" w:hAnsi="Arial" w:cs="Arial"/>
              </w:rPr>
            </w:pPr>
          </w:p>
          <w:p w:rsidR="008F2A00" w:rsidRPr="002E5F9E" w:rsidRDefault="008F2A00" w:rsidP="00EE13A6">
            <w:pPr>
              <w:jc w:val="both"/>
              <w:rPr>
                <w:rFonts w:ascii="Arial" w:hAnsi="Arial" w:cs="Arial"/>
                <w:lang w:val="mn-MN"/>
              </w:rPr>
            </w:pPr>
            <w:r w:rsidRPr="002E5F9E">
              <w:rPr>
                <w:rFonts w:ascii="Arial" w:hAnsi="Arial" w:cs="Arial"/>
                <w:lang w:val="mn-MN"/>
              </w:rPr>
              <w:t>Санал дэмжих тухай</w:t>
            </w:r>
          </w:p>
        </w:tc>
        <w:tc>
          <w:tcPr>
            <w:tcW w:w="1276" w:type="dxa"/>
            <w:vMerge w:val="restart"/>
          </w:tcPr>
          <w:p w:rsidR="008F2A00" w:rsidRPr="002E5F9E" w:rsidRDefault="008F2A00" w:rsidP="00EE13A6">
            <w:pPr>
              <w:rPr>
                <w:rFonts w:ascii="Arial" w:hAnsi="Arial" w:cs="Arial"/>
              </w:rPr>
            </w:pPr>
          </w:p>
          <w:p w:rsidR="008F2A00" w:rsidRPr="002E5F9E" w:rsidRDefault="008F2A00" w:rsidP="00EE13A6">
            <w:pPr>
              <w:rPr>
                <w:rFonts w:ascii="Arial" w:hAnsi="Arial" w:cs="Arial"/>
                <w:lang w:val="mn-MN"/>
              </w:rPr>
            </w:pPr>
            <w:r w:rsidRPr="002E5F9E">
              <w:rPr>
                <w:rFonts w:ascii="Arial" w:hAnsi="Arial" w:cs="Arial"/>
                <w:lang w:val="mn-MN"/>
              </w:rPr>
              <w:t>201</w:t>
            </w:r>
            <w:r w:rsidRPr="002E5F9E">
              <w:rPr>
                <w:rFonts w:ascii="Arial" w:hAnsi="Arial" w:cs="Arial"/>
              </w:rPr>
              <w:t>5</w:t>
            </w:r>
          </w:p>
          <w:p w:rsidR="008F2A00" w:rsidRPr="002E5F9E" w:rsidRDefault="008F2A00" w:rsidP="00EE13A6">
            <w:pPr>
              <w:rPr>
                <w:rFonts w:ascii="Arial" w:hAnsi="Arial" w:cs="Arial"/>
              </w:rPr>
            </w:pPr>
            <w:r w:rsidRPr="002E5F9E">
              <w:rPr>
                <w:rFonts w:ascii="Arial" w:hAnsi="Arial" w:cs="Arial"/>
                <w:lang w:val="mn-MN"/>
              </w:rPr>
              <w:t>0</w:t>
            </w:r>
            <w:r w:rsidRPr="002E5F9E">
              <w:rPr>
                <w:rFonts w:ascii="Arial" w:hAnsi="Arial" w:cs="Arial"/>
              </w:rPr>
              <w:t>4</w:t>
            </w:r>
            <w:r w:rsidRPr="002E5F9E">
              <w:rPr>
                <w:rFonts w:ascii="Arial" w:hAnsi="Arial" w:cs="Arial"/>
                <w:lang w:val="mn-MN"/>
              </w:rPr>
              <w:t>.</w:t>
            </w:r>
            <w:r w:rsidRPr="002E5F9E">
              <w:rPr>
                <w:rFonts w:ascii="Arial" w:hAnsi="Arial" w:cs="Arial"/>
              </w:rPr>
              <w:t>10</w:t>
            </w:r>
          </w:p>
        </w:tc>
        <w:tc>
          <w:tcPr>
            <w:tcW w:w="1559" w:type="dxa"/>
            <w:vMerge w:val="restart"/>
            <w:tcBorders>
              <w:right w:val="single" w:sz="4" w:space="0" w:color="auto"/>
            </w:tcBorders>
          </w:tcPr>
          <w:p w:rsidR="008F2A00" w:rsidRPr="002E5F9E" w:rsidRDefault="008F2A00" w:rsidP="00EE13A6">
            <w:pPr>
              <w:rPr>
                <w:rFonts w:ascii="Arial" w:hAnsi="Arial" w:cs="Arial"/>
              </w:rPr>
            </w:pPr>
          </w:p>
          <w:p w:rsidR="008F2A00" w:rsidRPr="002E5F9E" w:rsidRDefault="008F2A00" w:rsidP="00EE13A6">
            <w:pPr>
              <w:rPr>
                <w:rFonts w:ascii="Arial" w:hAnsi="Arial" w:cs="Arial"/>
              </w:rPr>
            </w:pPr>
            <w:r w:rsidRPr="002E5F9E">
              <w:rPr>
                <w:rFonts w:ascii="Arial" w:hAnsi="Arial" w:cs="Arial"/>
                <w:lang w:val="mn-MN"/>
              </w:rPr>
              <w:t xml:space="preserve">№ </w:t>
            </w:r>
            <w:r w:rsidRPr="002E5F9E">
              <w:rPr>
                <w:rFonts w:ascii="Arial" w:hAnsi="Arial" w:cs="Arial"/>
              </w:rPr>
              <w:t>39</w:t>
            </w:r>
          </w:p>
        </w:tc>
        <w:tc>
          <w:tcPr>
            <w:tcW w:w="4820" w:type="dxa"/>
            <w:tcBorders>
              <w:top w:val="single" w:sz="4" w:space="0" w:color="auto"/>
              <w:left w:val="single" w:sz="4" w:space="0" w:color="auto"/>
              <w:bottom w:val="single" w:sz="4" w:space="0" w:color="auto"/>
              <w:right w:val="single" w:sz="4" w:space="0" w:color="auto"/>
            </w:tcBorders>
          </w:tcPr>
          <w:p w:rsidR="008F2A00" w:rsidRPr="002E5F9E" w:rsidRDefault="008F2A00" w:rsidP="00EE13A6">
            <w:pPr>
              <w:tabs>
                <w:tab w:val="left" w:pos="1323"/>
              </w:tabs>
              <w:jc w:val="both"/>
              <w:rPr>
                <w:rFonts w:ascii="Arial" w:hAnsi="Arial" w:cs="Arial"/>
                <w:lang w:val="mn-MN"/>
              </w:rPr>
            </w:pPr>
            <w:r w:rsidRPr="002E5F9E">
              <w:rPr>
                <w:rFonts w:ascii="Arial" w:hAnsi="Arial" w:cs="Arial"/>
                <w:lang w:val="mn-MN"/>
              </w:rPr>
              <w:t>3.1 Орон нутгийн ноолуурын чиглэлийн өндөр ашиг шимт “Эрчим омгийн ямаа”-ны цөм сүргийг үүлдэр болгож батлуулах ажлыг орон нутагт зохион байгуулах “Ажлын хэсгийн бүрэлдэхүүн”-ийг удирдлага зохион байгуулалт, чиг үүргээр хангаж, шаардагдах төсөв, хөрөнгийн зардлыг санхүүжүүлэх</w:t>
            </w:r>
          </w:p>
        </w:tc>
        <w:tc>
          <w:tcPr>
            <w:tcW w:w="4678" w:type="dxa"/>
            <w:tcBorders>
              <w:top w:val="single" w:sz="4" w:space="0" w:color="auto"/>
              <w:left w:val="single" w:sz="4" w:space="0" w:color="auto"/>
              <w:bottom w:val="single" w:sz="4" w:space="0" w:color="auto"/>
            </w:tcBorders>
          </w:tcPr>
          <w:p w:rsidR="008F2A00" w:rsidRPr="002E5F9E" w:rsidRDefault="008F2A00" w:rsidP="00EE13A6">
            <w:pPr>
              <w:jc w:val="both"/>
              <w:rPr>
                <w:rFonts w:ascii="Arial" w:hAnsi="Arial" w:cs="Arial"/>
                <w:lang w:val="mn-MN"/>
              </w:rPr>
            </w:pPr>
            <w:r w:rsidRPr="002E5F9E">
              <w:rPr>
                <w:rFonts w:ascii="Arial" w:hAnsi="Arial" w:cs="Arial"/>
                <w:lang w:val="mn-MN"/>
              </w:rPr>
              <w:t>Эрчим омгийн ямааны цөм сүргийг үүлдэр болгон батлуулах ажлыг орон нутагт зохион байгуулах ажлын хэсгийг 7 хүний бүрэлдэхүүнтэй томилж ажлын хэсгийн ахлагчаар сумын засаг дарга ажиллаж байна.Энэ ажлын хүрээнд цаашид хийх ажлын төлөвлөгөөг боловсруулан батлаж 2015 оны 4,5-р сард хийх ажлын төлөвлөгөөний дагуу ажлын хэсгийн бүрэлдэхүүн 2-р багт ажиллаа.Үүнд:Нийт 300 ямаанаас ноолуурын дээж авч ноолуурын иж бшрэн шинжилгээ хийлгүүлэхээр материалыг ахмад мал зүйч Б.Шарбанди улсын мал аж ахуйн эрдэм шинжилгээний хүрээлэнд хүргүүлсэн.Мөн 21 өрхийн 450 ямаанд ангилалт, хяналтын самналтыг хийхэд дунджаар ноолуурын гарц илүү байв.Тухайлбал:бүдүүн ухна 500 гр, шүдлэн ухна 300, охин борлон 275 гр, эм ямаа 400 гр гарч байв./Б-100%/</w:t>
            </w:r>
          </w:p>
          <w:p w:rsidR="008F2A00" w:rsidRPr="002E5F9E" w:rsidRDefault="008F2A00" w:rsidP="00EE13A6">
            <w:pPr>
              <w:jc w:val="both"/>
              <w:rPr>
                <w:rFonts w:ascii="Arial" w:hAnsi="Arial" w:cs="Arial"/>
                <w:lang w:val="mn-MN"/>
              </w:rPr>
            </w:pPr>
            <w:r w:rsidRPr="002E5F9E">
              <w:rPr>
                <w:rFonts w:ascii="Arial" w:hAnsi="Arial" w:cs="Arial"/>
                <w:lang w:val="mn-MN"/>
              </w:rPr>
              <w:t>Төлөвлөгөөний дагуу Сумын МЭҮТ-аас санаачлан ИТХ-тай хамтран “Эрчим омгийн хар ямааны сүргийн бүтцийг сайжруулах, удмын санг хамгаалахад төрийн байгууллага, малчдын оролцоог дээшлүүлэх нь сэдэвт хэлэлцүүлгийг 2-р багт зохион байгуулж нийт 68 малчныг оролцуулж тэндээс гарсан санал санаачлагыг боловсруулан хэрэгжүүлж буй ажлын төлөвлөгөөнд нэмж тусган ажлыг хийж байна. /Б-100</w:t>
            </w:r>
            <w:r w:rsidRPr="002E5F9E">
              <w:rPr>
                <w:rFonts w:ascii="Arial" w:hAnsi="Arial" w:cs="Arial"/>
              </w:rPr>
              <w:t>%</w:t>
            </w:r>
            <w:r w:rsidRPr="002E5F9E">
              <w:rPr>
                <w:rFonts w:ascii="Arial" w:hAnsi="Arial" w:cs="Arial"/>
                <w:lang w:val="mn-MN"/>
              </w:rPr>
              <w:t>/</w:t>
            </w:r>
          </w:p>
        </w:tc>
      </w:tr>
      <w:tr w:rsidR="008F2A00" w:rsidRPr="002E5F9E" w:rsidTr="009A5A1D">
        <w:trPr>
          <w:trHeight w:val="569"/>
        </w:trPr>
        <w:tc>
          <w:tcPr>
            <w:tcW w:w="567" w:type="dxa"/>
            <w:vMerge/>
          </w:tcPr>
          <w:p w:rsidR="008F2A00" w:rsidRPr="002E5F9E" w:rsidRDefault="008F2A00" w:rsidP="007742C9">
            <w:pPr>
              <w:rPr>
                <w:rFonts w:ascii="Arial" w:hAnsi="Arial" w:cs="Arial"/>
                <w:b/>
                <w:lang w:val="mn-MN"/>
              </w:rPr>
            </w:pPr>
          </w:p>
        </w:tc>
        <w:tc>
          <w:tcPr>
            <w:tcW w:w="1843" w:type="dxa"/>
            <w:vMerge/>
            <w:vAlign w:val="center"/>
          </w:tcPr>
          <w:p w:rsidR="008F2A00" w:rsidRPr="002E5F9E" w:rsidRDefault="008F2A00" w:rsidP="007742C9">
            <w:pPr>
              <w:jc w:val="center"/>
              <w:rPr>
                <w:rFonts w:ascii="Arial" w:hAnsi="Arial" w:cs="Arial"/>
                <w:b/>
                <w:lang w:val="mn-MN"/>
              </w:rPr>
            </w:pPr>
          </w:p>
        </w:tc>
        <w:tc>
          <w:tcPr>
            <w:tcW w:w="1276" w:type="dxa"/>
            <w:vMerge/>
            <w:vAlign w:val="center"/>
          </w:tcPr>
          <w:p w:rsidR="008F2A00" w:rsidRPr="002E5F9E" w:rsidRDefault="008F2A00" w:rsidP="007742C9">
            <w:pPr>
              <w:rPr>
                <w:rFonts w:ascii="Arial" w:hAnsi="Arial" w:cs="Arial"/>
                <w:b/>
                <w:lang w:val="mn-MN"/>
              </w:rPr>
            </w:pPr>
          </w:p>
        </w:tc>
        <w:tc>
          <w:tcPr>
            <w:tcW w:w="1559" w:type="dxa"/>
            <w:vMerge/>
            <w:tcBorders>
              <w:right w:val="single" w:sz="4" w:space="0" w:color="auto"/>
            </w:tcBorders>
            <w:vAlign w:val="center"/>
          </w:tcPr>
          <w:p w:rsidR="008F2A00" w:rsidRPr="002E5F9E" w:rsidRDefault="008F2A00" w:rsidP="009A5A1D">
            <w:pPr>
              <w:rPr>
                <w:rFonts w:ascii="Arial" w:hAnsi="Arial" w:cs="Arial"/>
                <w:b/>
                <w:lang w:val="mn-MN"/>
              </w:rPr>
            </w:pPr>
          </w:p>
        </w:tc>
        <w:tc>
          <w:tcPr>
            <w:tcW w:w="4820" w:type="dxa"/>
            <w:tcBorders>
              <w:top w:val="single" w:sz="4" w:space="0" w:color="auto"/>
              <w:left w:val="single" w:sz="4" w:space="0" w:color="auto"/>
              <w:right w:val="single" w:sz="4" w:space="0" w:color="auto"/>
            </w:tcBorders>
          </w:tcPr>
          <w:p w:rsidR="008F2A00" w:rsidRPr="002E5F9E" w:rsidRDefault="008F2A00" w:rsidP="007742C9">
            <w:pPr>
              <w:jc w:val="both"/>
              <w:rPr>
                <w:rFonts w:ascii="Arial" w:hAnsi="Arial" w:cs="Arial"/>
                <w:lang w:val="mn-MN"/>
              </w:rPr>
            </w:pPr>
            <w:r w:rsidRPr="002E5F9E">
              <w:rPr>
                <w:rFonts w:ascii="Arial" w:hAnsi="Arial" w:cs="Arial"/>
                <w:lang w:val="mn-MN"/>
              </w:rPr>
              <w:t>3.2 Орон нутгийн ноолуурын чиглэлийн өндөр ашиг шимт “Эрчим омгийн ямаа”-ны цөм сүргийг үүлдэр болгож батлуулах саналыг, суурь судалгаа, шинжилгээний баримт, материал, үүлдэр болгох төсөл, арга хэмжээний төлөвлөгөөний хамт аймгийн ХХААГ-т хүргүүлэх</w:t>
            </w:r>
          </w:p>
        </w:tc>
        <w:tc>
          <w:tcPr>
            <w:tcW w:w="4678" w:type="dxa"/>
            <w:tcBorders>
              <w:top w:val="single" w:sz="4" w:space="0" w:color="auto"/>
              <w:left w:val="single" w:sz="4" w:space="0" w:color="auto"/>
            </w:tcBorders>
          </w:tcPr>
          <w:p w:rsidR="008F2A00" w:rsidRPr="002E5F9E" w:rsidRDefault="008F2A00" w:rsidP="00EE13A6">
            <w:pPr>
              <w:jc w:val="both"/>
              <w:rPr>
                <w:rFonts w:ascii="Arial" w:hAnsi="Arial" w:cs="Arial"/>
                <w:lang w:val="mn-MN"/>
              </w:rPr>
            </w:pPr>
            <w:r w:rsidRPr="002E5F9E">
              <w:rPr>
                <w:rFonts w:ascii="Arial" w:hAnsi="Arial" w:cs="Arial"/>
                <w:lang w:val="mn-MN"/>
              </w:rPr>
              <w:t>Хэлэлцүүлгээс гарсан санал болон цаашид хийхээр төлөвлсөн ажлын саналын талаар суурь судалгааг хийж аймгийн ХХААГ-т хүргүүлсэн.</w:t>
            </w:r>
          </w:p>
          <w:p w:rsidR="008F2A00" w:rsidRPr="002E5F9E" w:rsidRDefault="008F2A00" w:rsidP="007742C9">
            <w:pPr>
              <w:jc w:val="both"/>
              <w:rPr>
                <w:rFonts w:ascii="Arial" w:hAnsi="Arial" w:cs="Arial"/>
                <w:lang w:val="mn-MN"/>
              </w:rPr>
            </w:pPr>
            <w:r w:rsidRPr="002E5F9E">
              <w:rPr>
                <w:rFonts w:ascii="Arial" w:hAnsi="Arial" w:cs="Arial"/>
                <w:lang w:val="mn-MN"/>
              </w:rPr>
              <w:t>Мөн цаашид хийх  ажлын талаар саналаа сумын ИТХ-д асуудал оруулж шийдвэрг гаргуулан аймагт хүргүүлсэн ./Б-100</w:t>
            </w:r>
            <w:r w:rsidRPr="002E5F9E">
              <w:rPr>
                <w:rFonts w:ascii="Arial" w:hAnsi="Arial" w:cs="Arial"/>
              </w:rPr>
              <w:t>%</w:t>
            </w:r>
            <w:r w:rsidRPr="002E5F9E">
              <w:rPr>
                <w:rFonts w:ascii="Arial" w:hAnsi="Arial" w:cs="Arial"/>
                <w:lang w:val="mn-MN"/>
              </w:rPr>
              <w:t>/</w:t>
            </w:r>
          </w:p>
        </w:tc>
      </w:tr>
      <w:tr w:rsidR="008F2A00" w:rsidRPr="002E5F9E" w:rsidTr="009B1846">
        <w:trPr>
          <w:trHeight w:val="301"/>
        </w:trPr>
        <w:tc>
          <w:tcPr>
            <w:tcW w:w="567" w:type="dxa"/>
            <w:vMerge w:val="restart"/>
          </w:tcPr>
          <w:p w:rsidR="008F2A00" w:rsidRPr="002E5F9E" w:rsidRDefault="008F2A00" w:rsidP="007742C9">
            <w:pPr>
              <w:rPr>
                <w:rFonts w:ascii="Arial" w:hAnsi="Arial" w:cs="Arial"/>
                <w:b/>
                <w:lang w:val="mn-MN"/>
              </w:rPr>
            </w:pPr>
            <w:r w:rsidRPr="002E5F9E">
              <w:rPr>
                <w:rFonts w:ascii="Arial" w:hAnsi="Arial" w:cs="Arial"/>
                <w:b/>
                <w:lang w:val="mn-MN"/>
              </w:rPr>
              <w:t>1</w:t>
            </w:r>
            <w:r w:rsidR="006A2791" w:rsidRPr="002E5F9E">
              <w:rPr>
                <w:rFonts w:ascii="Arial" w:hAnsi="Arial" w:cs="Arial"/>
                <w:b/>
                <w:lang w:val="mn-MN"/>
              </w:rPr>
              <w:t>3</w:t>
            </w:r>
          </w:p>
        </w:tc>
        <w:tc>
          <w:tcPr>
            <w:tcW w:w="1843" w:type="dxa"/>
            <w:vMerge w:val="restart"/>
          </w:tcPr>
          <w:p w:rsidR="008F2A00" w:rsidRPr="002E5F9E" w:rsidRDefault="008F2A00" w:rsidP="00EE13A6">
            <w:pPr>
              <w:rPr>
                <w:rFonts w:ascii="Arial" w:hAnsi="Arial" w:cs="Arial"/>
                <w:lang w:val="mn-MN"/>
              </w:rPr>
            </w:pPr>
            <w:r w:rsidRPr="002E5F9E">
              <w:rPr>
                <w:rFonts w:ascii="Arial" w:hAnsi="Arial" w:cs="Arial"/>
                <w:lang w:val="mn-MN"/>
              </w:rPr>
              <w:t xml:space="preserve">Сум хөгжүүлэх сангийн төсөл сонгон шалгаруулах орон тооны бус зөвлөийн бүрэлдэхүүнт өөрчлөлт оруулах тухай </w:t>
            </w:r>
          </w:p>
        </w:tc>
        <w:tc>
          <w:tcPr>
            <w:tcW w:w="1276" w:type="dxa"/>
            <w:vMerge w:val="restart"/>
          </w:tcPr>
          <w:p w:rsidR="008F2A00" w:rsidRPr="002E5F9E" w:rsidRDefault="008F2A00" w:rsidP="00EE13A6">
            <w:pPr>
              <w:jc w:val="both"/>
              <w:rPr>
                <w:rFonts w:ascii="Arial" w:hAnsi="Arial" w:cs="Arial"/>
                <w:lang w:val="mn-MN"/>
              </w:rPr>
            </w:pPr>
            <w:r w:rsidRPr="002E5F9E">
              <w:rPr>
                <w:rFonts w:ascii="Arial" w:hAnsi="Arial" w:cs="Arial"/>
                <w:lang w:val="mn-MN"/>
              </w:rPr>
              <w:t>2015.</w:t>
            </w:r>
          </w:p>
          <w:p w:rsidR="008F2A00" w:rsidRPr="002E5F9E" w:rsidRDefault="008F2A00" w:rsidP="00EE13A6">
            <w:pPr>
              <w:jc w:val="both"/>
              <w:rPr>
                <w:rFonts w:ascii="Arial" w:hAnsi="Arial" w:cs="Arial"/>
                <w:lang w:val="mn-MN"/>
              </w:rPr>
            </w:pPr>
            <w:r w:rsidRPr="002E5F9E">
              <w:rPr>
                <w:rFonts w:ascii="Arial" w:hAnsi="Arial" w:cs="Arial"/>
                <w:lang w:val="mn-MN"/>
              </w:rPr>
              <w:t>04.10</w:t>
            </w:r>
          </w:p>
        </w:tc>
        <w:tc>
          <w:tcPr>
            <w:tcW w:w="1559" w:type="dxa"/>
            <w:vMerge w:val="restart"/>
            <w:tcBorders>
              <w:right w:val="single" w:sz="4" w:space="0" w:color="auto"/>
            </w:tcBorders>
            <w:vAlign w:val="center"/>
          </w:tcPr>
          <w:p w:rsidR="008F2A00" w:rsidRPr="002E5F9E" w:rsidRDefault="008F2A00" w:rsidP="00EE13A6">
            <w:pPr>
              <w:jc w:val="center"/>
              <w:rPr>
                <w:rFonts w:ascii="Arial" w:hAnsi="Arial" w:cs="Arial"/>
                <w:lang w:val="mn-MN"/>
              </w:rPr>
            </w:pPr>
            <w:r w:rsidRPr="002E5F9E">
              <w:rPr>
                <w:rFonts w:ascii="Arial" w:hAnsi="Arial" w:cs="Arial"/>
                <w:lang w:val="mn-MN"/>
              </w:rPr>
              <w:t>№42</w:t>
            </w:r>
          </w:p>
        </w:tc>
        <w:tc>
          <w:tcPr>
            <w:tcW w:w="4820" w:type="dxa"/>
            <w:tcBorders>
              <w:top w:val="single" w:sz="4" w:space="0" w:color="auto"/>
              <w:left w:val="single" w:sz="4" w:space="0" w:color="auto"/>
              <w:bottom w:val="single" w:sz="4" w:space="0" w:color="auto"/>
              <w:right w:val="single" w:sz="4" w:space="0" w:color="auto"/>
            </w:tcBorders>
          </w:tcPr>
          <w:p w:rsidR="008F2A00" w:rsidRPr="002E5F9E" w:rsidRDefault="008F2A00" w:rsidP="00EE13A6">
            <w:pPr>
              <w:jc w:val="both"/>
              <w:rPr>
                <w:rFonts w:ascii="Arial" w:hAnsi="Arial" w:cs="Arial"/>
                <w:lang w:val="mn-MN"/>
              </w:rPr>
            </w:pPr>
            <w:r w:rsidRPr="002E5F9E">
              <w:rPr>
                <w:rFonts w:ascii="Arial" w:hAnsi="Arial" w:cs="Arial"/>
                <w:lang w:val="mn-MN"/>
              </w:rPr>
              <w:t xml:space="preserve">ЗДТГ-ын Нийгмийн ажилтан </w:t>
            </w:r>
          </w:p>
          <w:p w:rsidR="008F2A00" w:rsidRPr="002E5F9E" w:rsidRDefault="008F2A00" w:rsidP="00EE13A6">
            <w:pPr>
              <w:jc w:val="both"/>
              <w:rPr>
                <w:rFonts w:ascii="Arial" w:hAnsi="Arial" w:cs="Arial"/>
                <w:lang w:val="mn-MN"/>
              </w:rPr>
            </w:pPr>
            <w:r w:rsidRPr="002E5F9E">
              <w:rPr>
                <w:rFonts w:ascii="Arial" w:hAnsi="Arial" w:cs="Arial"/>
                <w:lang w:val="mn-MN"/>
              </w:rPr>
              <w:t>Г.Ариунсайханыг ажлаасаа чөлөөлөгдсөнтэй холбогдуулан СХС-ийн орон тооны бус зөвлөлийн нарийн бичгийн даргаас чөлөөлсүгэй.</w:t>
            </w:r>
          </w:p>
        </w:tc>
        <w:tc>
          <w:tcPr>
            <w:tcW w:w="4678" w:type="dxa"/>
            <w:tcBorders>
              <w:top w:val="single" w:sz="4" w:space="0" w:color="auto"/>
              <w:left w:val="single" w:sz="4" w:space="0" w:color="auto"/>
              <w:bottom w:val="single" w:sz="4" w:space="0" w:color="auto"/>
            </w:tcBorders>
            <w:vAlign w:val="center"/>
          </w:tcPr>
          <w:p w:rsidR="008F2A00" w:rsidRPr="002E5F9E" w:rsidRDefault="008F2A00" w:rsidP="00EE13A6">
            <w:pPr>
              <w:jc w:val="both"/>
              <w:rPr>
                <w:rFonts w:ascii="Arial" w:hAnsi="Arial" w:cs="Arial"/>
                <w:lang w:val="mn-MN"/>
              </w:rPr>
            </w:pPr>
            <w:r w:rsidRPr="002E5F9E">
              <w:rPr>
                <w:rFonts w:ascii="Arial" w:hAnsi="Arial" w:cs="Arial"/>
                <w:lang w:val="mn-MN"/>
              </w:rPr>
              <w:t>Г.Ариунсайханыг ажлаас чөлөөсөн захирамж гарч, Д. Өлзийсайхан сум хөгжүүлэх сангийн төсөл сонгон шалгаруулах зөвлөлийн нарийн бичгээр томилогдон ажиллаж байна./Б-100%/</w:t>
            </w:r>
          </w:p>
        </w:tc>
      </w:tr>
      <w:tr w:rsidR="008F2A00" w:rsidRPr="002E5F9E" w:rsidTr="009B1846">
        <w:trPr>
          <w:trHeight w:val="251"/>
        </w:trPr>
        <w:tc>
          <w:tcPr>
            <w:tcW w:w="567" w:type="dxa"/>
            <w:vMerge/>
          </w:tcPr>
          <w:p w:rsidR="008F2A00" w:rsidRPr="002E5F9E" w:rsidRDefault="008F2A00" w:rsidP="007742C9">
            <w:pPr>
              <w:rPr>
                <w:rFonts w:ascii="Arial" w:hAnsi="Arial" w:cs="Arial"/>
                <w:b/>
                <w:lang w:val="mn-MN"/>
              </w:rPr>
            </w:pPr>
          </w:p>
        </w:tc>
        <w:tc>
          <w:tcPr>
            <w:tcW w:w="1843" w:type="dxa"/>
            <w:vMerge/>
          </w:tcPr>
          <w:p w:rsidR="008F2A00" w:rsidRPr="002E5F9E" w:rsidRDefault="008F2A00" w:rsidP="007742C9">
            <w:pPr>
              <w:jc w:val="center"/>
              <w:rPr>
                <w:rFonts w:ascii="Arial" w:hAnsi="Arial" w:cs="Arial"/>
                <w:b/>
                <w:lang w:val="mn-MN"/>
              </w:rPr>
            </w:pPr>
          </w:p>
        </w:tc>
        <w:tc>
          <w:tcPr>
            <w:tcW w:w="1276" w:type="dxa"/>
            <w:vMerge/>
          </w:tcPr>
          <w:p w:rsidR="008F2A00" w:rsidRPr="002E5F9E" w:rsidRDefault="008F2A00" w:rsidP="007742C9">
            <w:pPr>
              <w:rPr>
                <w:rFonts w:ascii="Arial" w:hAnsi="Arial" w:cs="Arial"/>
                <w:b/>
                <w:lang w:val="mn-MN"/>
              </w:rPr>
            </w:pPr>
          </w:p>
        </w:tc>
        <w:tc>
          <w:tcPr>
            <w:tcW w:w="1559" w:type="dxa"/>
            <w:vMerge/>
            <w:tcBorders>
              <w:right w:val="single" w:sz="4" w:space="0" w:color="auto"/>
            </w:tcBorders>
            <w:vAlign w:val="center"/>
          </w:tcPr>
          <w:p w:rsidR="008F2A00" w:rsidRPr="002E5F9E" w:rsidRDefault="008F2A00" w:rsidP="009A5A1D">
            <w:pPr>
              <w:rPr>
                <w:rFonts w:ascii="Arial" w:hAnsi="Arial" w:cs="Arial"/>
                <w:b/>
                <w:lang w:val="mn-MN"/>
              </w:rPr>
            </w:pPr>
          </w:p>
        </w:tc>
        <w:tc>
          <w:tcPr>
            <w:tcW w:w="4820" w:type="dxa"/>
            <w:tcBorders>
              <w:top w:val="single" w:sz="4" w:space="0" w:color="auto"/>
              <w:left w:val="single" w:sz="4" w:space="0" w:color="auto"/>
              <w:right w:val="single" w:sz="4" w:space="0" w:color="auto"/>
            </w:tcBorders>
          </w:tcPr>
          <w:p w:rsidR="008F2A00" w:rsidRPr="002E5F9E" w:rsidRDefault="008F2A00" w:rsidP="00EE13A6">
            <w:pPr>
              <w:jc w:val="both"/>
              <w:rPr>
                <w:rFonts w:ascii="Arial" w:hAnsi="Arial" w:cs="Arial"/>
                <w:lang w:val="mn-MN"/>
              </w:rPr>
            </w:pPr>
            <w:r w:rsidRPr="002E5F9E">
              <w:rPr>
                <w:rFonts w:ascii="Arial" w:hAnsi="Arial" w:cs="Arial"/>
                <w:lang w:val="mn-MN"/>
              </w:rPr>
              <w:t>3.СХС-ийн төсөл сонгон шалгаруулах орон тооны бус зөвлөлийн нарийн бичгийн дарга Д. Өлзийсайханд даалгах нь: 3.1. Холбогдох дүрэм журам зааврыг мөрдлөг болгон орон нутгийн хөгжлийн бодлого, төлөвлөлт, төлөвлөгөөтэй уялдуулан үйл ажиллагаа үр дүнтэй зохион байгуулж ажиллах.</w:t>
            </w:r>
          </w:p>
          <w:p w:rsidR="008F2A00" w:rsidRPr="002E5F9E" w:rsidRDefault="008F2A00" w:rsidP="007742C9">
            <w:pPr>
              <w:jc w:val="both"/>
              <w:rPr>
                <w:rFonts w:ascii="Arial" w:hAnsi="Arial" w:cs="Arial"/>
                <w:lang w:val="mn-MN"/>
              </w:rPr>
            </w:pPr>
            <w:r w:rsidRPr="002E5F9E">
              <w:rPr>
                <w:rFonts w:ascii="Arial" w:hAnsi="Arial" w:cs="Arial"/>
                <w:lang w:val="mn-MN"/>
              </w:rPr>
              <w:t>Ажлын төлөвлөгөөг боловсруулан, хэрэгжилтийн явц үр дүнгийн талаар ИТХ-ын тэргүүлэгчдийн хуралдаанд болон иргэдэд улирал бүр танилцуулж ажиллах</w:t>
            </w:r>
          </w:p>
        </w:tc>
        <w:tc>
          <w:tcPr>
            <w:tcW w:w="4678" w:type="dxa"/>
            <w:tcBorders>
              <w:top w:val="single" w:sz="4" w:space="0" w:color="auto"/>
              <w:left w:val="single" w:sz="4" w:space="0" w:color="auto"/>
            </w:tcBorders>
          </w:tcPr>
          <w:p w:rsidR="008F2A00" w:rsidRPr="002E5F9E" w:rsidRDefault="008F2A00" w:rsidP="00EE13A6">
            <w:pPr>
              <w:jc w:val="both"/>
              <w:rPr>
                <w:rFonts w:ascii="Arial" w:hAnsi="Arial" w:cs="Arial"/>
                <w:lang w:val="mn-MN"/>
              </w:rPr>
            </w:pPr>
            <w:r w:rsidRPr="002E5F9E">
              <w:rPr>
                <w:rFonts w:ascii="Arial" w:hAnsi="Arial" w:cs="Arial"/>
                <w:lang w:val="mn-MN"/>
              </w:rPr>
              <w:t>Холбогдох дүрэм журам зааврыг мөрдлөг болгон орон нутгийн хөгжлийн бодлого, төлөвлөлт, төлөвлөгөөтэй уялдуулан үйл ажиллагаа зохион байгуулан ажиллаж, хэрэгжилтийн явцыг ИТХ-ын тэргүүлэгчдийн хуралдаан болон иргэдэд улирал бүр танилцуулан ажиллаж байна. /Б-100%/</w:t>
            </w:r>
          </w:p>
        </w:tc>
      </w:tr>
      <w:tr w:rsidR="008F2A00" w:rsidRPr="002E5F9E" w:rsidTr="003631C0">
        <w:trPr>
          <w:trHeight w:val="200"/>
        </w:trPr>
        <w:tc>
          <w:tcPr>
            <w:tcW w:w="567" w:type="dxa"/>
            <w:vMerge w:val="restart"/>
          </w:tcPr>
          <w:p w:rsidR="008F2A00" w:rsidRPr="002E5F9E" w:rsidRDefault="008F2A00" w:rsidP="007742C9">
            <w:pPr>
              <w:rPr>
                <w:rFonts w:ascii="Arial" w:hAnsi="Arial" w:cs="Arial"/>
                <w:b/>
                <w:lang w:val="mn-MN"/>
              </w:rPr>
            </w:pPr>
            <w:r w:rsidRPr="002E5F9E">
              <w:rPr>
                <w:rFonts w:ascii="Arial" w:hAnsi="Arial" w:cs="Arial"/>
                <w:b/>
                <w:lang w:val="mn-MN"/>
              </w:rPr>
              <w:t>1</w:t>
            </w:r>
            <w:r w:rsidR="006A2791" w:rsidRPr="002E5F9E">
              <w:rPr>
                <w:rFonts w:ascii="Arial" w:hAnsi="Arial" w:cs="Arial"/>
                <w:b/>
                <w:lang w:val="mn-MN"/>
              </w:rPr>
              <w:t>4</w:t>
            </w:r>
          </w:p>
        </w:tc>
        <w:tc>
          <w:tcPr>
            <w:tcW w:w="1843" w:type="dxa"/>
            <w:vMerge w:val="restart"/>
          </w:tcPr>
          <w:p w:rsidR="008F2A00" w:rsidRPr="002E5F9E" w:rsidRDefault="008F2A00" w:rsidP="00EE13A6">
            <w:pPr>
              <w:rPr>
                <w:rFonts w:ascii="Arial" w:hAnsi="Arial" w:cs="Arial"/>
                <w:lang w:val="mn-MN"/>
              </w:rPr>
            </w:pPr>
            <w:r w:rsidRPr="002E5F9E">
              <w:rPr>
                <w:rFonts w:ascii="Arial" w:hAnsi="Arial" w:cs="Arial"/>
                <w:lang w:val="mn-MN"/>
              </w:rPr>
              <w:t>Зээлийн хэрэгжилтийн тухай</w:t>
            </w:r>
          </w:p>
        </w:tc>
        <w:tc>
          <w:tcPr>
            <w:tcW w:w="1276" w:type="dxa"/>
            <w:vMerge w:val="restart"/>
          </w:tcPr>
          <w:p w:rsidR="008F2A00" w:rsidRPr="002E5F9E" w:rsidRDefault="008F2A00" w:rsidP="00EE13A6">
            <w:pPr>
              <w:jc w:val="both"/>
              <w:rPr>
                <w:rFonts w:ascii="Arial" w:hAnsi="Arial" w:cs="Arial"/>
                <w:lang w:val="mn-MN"/>
              </w:rPr>
            </w:pPr>
            <w:r w:rsidRPr="002E5F9E">
              <w:rPr>
                <w:rFonts w:ascii="Arial" w:hAnsi="Arial" w:cs="Arial"/>
                <w:lang w:val="mn-MN"/>
              </w:rPr>
              <w:t>2015.</w:t>
            </w:r>
          </w:p>
          <w:p w:rsidR="008F2A00" w:rsidRPr="002E5F9E" w:rsidRDefault="008F2A00" w:rsidP="00EE13A6">
            <w:pPr>
              <w:jc w:val="both"/>
              <w:rPr>
                <w:rFonts w:ascii="Arial" w:hAnsi="Arial" w:cs="Arial"/>
                <w:lang w:val="mn-MN"/>
              </w:rPr>
            </w:pPr>
            <w:r w:rsidRPr="002E5F9E">
              <w:rPr>
                <w:rFonts w:ascii="Arial" w:hAnsi="Arial" w:cs="Arial"/>
                <w:lang w:val="mn-MN"/>
              </w:rPr>
              <w:t>04.10</w:t>
            </w:r>
          </w:p>
        </w:tc>
        <w:tc>
          <w:tcPr>
            <w:tcW w:w="1559" w:type="dxa"/>
            <w:vMerge w:val="restart"/>
            <w:tcBorders>
              <w:right w:val="single" w:sz="4" w:space="0" w:color="auto"/>
            </w:tcBorders>
            <w:vAlign w:val="center"/>
          </w:tcPr>
          <w:p w:rsidR="008F2A00" w:rsidRPr="002E5F9E" w:rsidRDefault="008F2A00" w:rsidP="00EE13A6">
            <w:pPr>
              <w:jc w:val="center"/>
              <w:rPr>
                <w:rFonts w:ascii="Arial" w:hAnsi="Arial" w:cs="Arial"/>
                <w:lang w:val="mn-MN"/>
              </w:rPr>
            </w:pPr>
            <w:r w:rsidRPr="002E5F9E">
              <w:rPr>
                <w:rFonts w:ascii="Arial" w:hAnsi="Arial" w:cs="Arial"/>
                <w:lang w:val="mn-MN"/>
              </w:rPr>
              <w:t>№43</w:t>
            </w:r>
          </w:p>
        </w:tc>
        <w:tc>
          <w:tcPr>
            <w:tcW w:w="4820" w:type="dxa"/>
            <w:tcBorders>
              <w:top w:val="single" w:sz="4" w:space="0" w:color="auto"/>
              <w:left w:val="single" w:sz="4" w:space="0" w:color="auto"/>
              <w:bottom w:val="single" w:sz="4" w:space="0" w:color="auto"/>
              <w:right w:val="single" w:sz="4" w:space="0" w:color="auto"/>
            </w:tcBorders>
          </w:tcPr>
          <w:p w:rsidR="008F2A00" w:rsidRPr="002E5F9E" w:rsidRDefault="008F2A00" w:rsidP="00EE13A6">
            <w:pPr>
              <w:jc w:val="both"/>
              <w:rPr>
                <w:rFonts w:ascii="Arial" w:hAnsi="Arial" w:cs="Arial"/>
                <w:lang w:val="mn-MN"/>
              </w:rPr>
            </w:pPr>
            <w:r w:rsidRPr="002E5F9E">
              <w:rPr>
                <w:rFonts w:ascii="Arial" w:hAnsi="Arial" w:cs="Arial"/>
                <w:lang w:val="mn-MN"/>
              </w:rPr>
              <w:t>2.2. СХС-аас төсөл хэрэгжүүлэхээр зээл авсан төрийн албан хаагчдын зээлийн ашиглалт, үр дүнг сайжруулж, зээлийн хөрөнгийг төслийн зориулалт, журмын дагуу ашиглаагүй тохиолдолд буцаан татаж, гэрээний хэрэгжилтийг хангуулах</w:t>
            </w:r>
          </w:p>
        </w:tc>
        <w:tc>
          <w:tcPr>
            <w:tcW w:w="4678" w:type="dxa"/>
            <w:tcBorders>
              <w:top w:val="single" w:sz="4" w:space="0" w:color="auto"/>
              <w:left w:val="single" w:sz="4" w:space="0" w:color="auto"/>
              <w:bottom w:val="single" w:sz="4" w:space="0" w:color="auto"/>
            </w:tcBorders>
            <w:vAlign w:val="center"/>
          </w:tcPr>
          <w:p w:rsidR="008F2A00" w:rsidRPr="002E5F9E" w:rsidRDefault="008F2A00" w:rsidP="00EE13A6">
            <w:pPr>
              <w:jc w:val="both"/>
              <w:rPr>
                <w:rFonts w:ascii="Arial" w:hAnsi="Arial" w:cs="Arial"/>
                <w:lang w:val="mn-MN"/>
              </w:rPr>
            </w:pPr>
            <w:r w:rsidRPr="002E5F9E">
              <w:rPr>
                <w:rFonts w:ascii="Arial" w:hAnsi="Arial" w:cs="Arial"/>
                <w:lang w:val="mn-MN"/>
              </w:rPr>
              <w:t>СХС-аас төсөл хэрэгжүүлэхээр зээл авсан төрийн албан хаагчдаас зээлээ  буцаан татагдсан төсөл байхгүй ./Б-90%</w:t>
            </w:r>
          </w:p>
        </w:tc>
      </w:tr>
      <w:tr w:rsidR="008F2A00" w:rsidRPr="002E5F9E" w:rsidTr="003631C0">
        <w:trPr>
          <w:trHeight w:val="284"/>
        </w:trPr>
        <w:tc>
          <w:tcPr>
            <w:tcW w:w="567" w:type="dxa"/>
            <w:vMerge/>
          </w:tcPr>
          <w:p w:rsidR="008F2A00" w:rsidRPr="002E5F9E" w:rsidRDefault="008F2A00" w:rsidP="007742C9">
            <w:pPr>
              <w:rPr>
                <w:rFonts w:ascii="Arial" w:hAnsi="Arial" w:cs="Arial"/>
                <w:b/>
                <w:lang w:val="mn-MN"/>
              </w:rPr>
            </w:pPr>
          </w:p>
        </w:tc>
        <w:tc>
          <w:tcPr>
            <w:tcW w:w="1843" w:type="dxa"/>
            <w:vMerge/>
          </w:tcPr>
          <w:p w:rsidR="008F2A00" w:rsidRPr="002E5F9E" w:rsidRDefault="008F2A00" w:rsidP="007742C9">
            <w:pPr>
              <w:jc w:val="center"/>
              <w:rPr>
                <w:rFonts w:ascii="Arial" w:hAnsi="Arial" w:cs="Arial"/>
                <w:b/>
                <w:lang w:val="mn-MN"/>
              </w:rPr>
            </w:pPr>
          </w:p>
        </w:tc>
        <w:tc>
          <w:tcPr>
            <w:tcW w:w="1276" w:type="dxa"/>
            <w:vMerge/>
          </w:tcPr>
          <w:p w:rsidR="008F2A00" w:rsidRPr="002E5F9E" w:rsidRDefault="008F2A00" w:rsidP="007742C9">
            <w:pPr>
              <w:rPr>
                <w:rFonts w:ascii="Arial" w:hAnsi="Arial" w:cs="Arial"/>
                <w:b/>
                <w:lang w:val="mn-MN"/>
              </w:rPr>
            </w:pPr>
          </w:p>
        </w:tc>
        <w:tc>
          <w:tcPr>
            <w:tcW w:w="1559" w:type="dxa"/>
            <w:vMerge/>
            <w:tcBorders>
              <w:right w:val="single" w:sz="4" w:space="0" w:color="auto"/>
            </w:tcBorders>
            <w:vAlign w:val="center"/>
          </w:tcPr>
          <w:p w:rsidR="008F2A00" w:rsidRPr="002E5F9E" w:rsidRDefault="008F2A00" w:rsidP="009A5A1D">
            <w:pPr>
              <w:rPr>
                <w:rFonts w:ascii="Arial" w:hAnsi="Arial" w:cs="Arial"/>
                <w:b/>
                <w:lang w:val="mn-MN"/>
              </w:rPr>
            </w:pPr>
          </w:p>
        </w:tc>
        <w:tc>
          <w:tcPr>
            <w:tcW w:w="4820" w:type="dxa"/>
            <w:tcBorders>
              <w:top w:val="single" w:sz="4" w:space="0" w:color="auto"/>
              <w:left w:val="single" w:sz="4" w:space="0" w:color="auto"/>
              <w:bottom w:val="single" w:sz="4" w:space="0" w:color="auto"/>
              <w:right w:val="single" w:sz="4" w:space="0" w:color="auto"/>
            </w:tcBorders>
          </w:tcPr>
          <w:p w:rsidR="008F2A00" w:rsidRPr="002E5F9E" w:rsidRDefault="008F2A00" w:rsidP="00EE13A6">
            <w:pPr>
              <w:jc w:val="both"/>
              <w:rPr>
                <w:rFonts w:ascii="Arial" w:hAnsi="Arial" w:cs="Arial"/>
                <w:lang w:val="mn-MN"/>
              </w:rPr>
            </w:pPr>
            <w:r w:rsidRPr="002E5F9E">
              <w:rPr>
                <w:rFonts w:ascii="Arial" w:hAnsi="Arial" w:cs="Arial"/>
                <w:lang w:val="mn-MN"/>
              </w:rPr>
              <w:t>2.3. Хугацаа хэтэрсэн зээл, хүүгийн өрийг 2015 оны 4 сард багтаан барагдуулж, цаашид зээлийн өр төлбөр гаргахгүй ажиллах</w:t>
            </w:r>
          </w:p>
        </w:tc>
        <w:tc>
          <w:tcPr>
            <w:tcW w:w="4678" w:type="dxa"/>
            <w:tcBorders>
              <w:top w:val="single" w:sz="4" w:space="0" w:color="auto"/>
              <w:left w:val="single" w:sz="4" w:space="0" w:color="auto"/>
              <w:bottom w:val="single" w:sz="4" w:space="0" w:color="auto"/>
            </w:tcBorders>
            <w:vAlign w:val="center"/>
          </w:tcPr>
          <w:p w:rsidR="008F2A00" w:rsidRPr="002E5F9E" w:rsidRDefault="008F2A00" w:rsidP="00EE13A6">
            <w:pPr>
              <w:jc w:val="both"/>
              <w:rPr>
                <w:rFonts w:ascii="Arial" w:hAnsi="Arial" w:cs="Arial"/>
                <w:lang w:val="mn-MN"/>
              </w:rPr>
            </w:pPr>
            <w:r w:rsidRPr="002E5F9E">
              <w:rPr>
                <w:rFonts w:ascii="Arial" w:hAnsi="Arial" w:cs="Arial"/>
                <w:lang w:val="mn-MN"/>
              </w:rPr>
              <w:t>Хугацаа хэтэрсэн зээл, хүүгийн өрийг  холбогдох иргэдээс шаардан барагдуулсан./Б-100%/</w:t>
            </w:r>
          </w:p>
        </w:tc>
      </w:tr>
      <w:tr w:rsidR="008F2A00" w:rsidRPr="002E5F9E" w:rsidTr="006E75E9">
        <w:trPr>
          <w:trHeight w:val="1666"/>
        </w:trPr>
        <w:tc>
          <w:tcPr>
            <w:tcW w:w="567" w:type="dxa"/>
            <w:vMerge/>
          </w:tcPr>
          <w:p w:rsidR="008F2A00" w:rsidRPr="002E5F9E" w:rsidRDefault="008F2A00" w:rsidP="007742C9">
            <w:pPr>
              <w:rPr>
                <w:rFonts w:ascii="Arial" w:hAnsi="Arial" w:cs="Arial"/>
                <w:b/>
                <w:lang w:val="mn-MN"/>
              </w:rPr>
            </w:pPr>
          </w:p>
        </w:tc>
        <w:tc>
          <w:tcPr>
            <w:tcW w:w="1843" w:type="dxa"/>
            <w:vMerge/>
          </w:tcPr>
          <w:p w:rsidR="008F2A00" w:rsidRPr="002E5F9E" w:rsidRDefault="008F2A00" w:rsidP="007742C9">
            <w:pPr>
              <w:jc w:val="center"/>
              <w:rPr>
                <w:rFonts w:ascii="Arial" w:hAnsi="Arial" w:cs="Arial"/>
                <w:b/>
                <w:lang w:val="mn-MN"/>
              </w:rPr>
            </w:pPr>
          </w:p>
        </w:tc>
        <w:tc>
          <w:tcPr>
            <w:tcW w:w="1276" w:type="dxa"/>
            <w:vMerge/>
          </w:tcPr>
          <w:p w:rsidR="008F2A00" w:rsidRPr="002E5F9E" w:rsidRDefault="008F2A00" w:rsidP="007742C9">
            <w:pPr>
              <w:rPr>
                <w:rFonts w:ascii="Arial" w:hAnsi="Arial" w:cs="Arial"/>
                <w:b/>
                <w:lang w:val="mn-MN"/>
              </w:rPr>
            </w:pPr>
          </w:p>
        </w:tc>
        <w:tc>
          <w:tcPr>
            <w:tcW w:w="1559" w:type="dxa"/>
            <w:vMerge/>
            <w:tcBorders>
              <w:right w:val="single" w:sz="4" w:space="0" w:color="auto"/>
            </w:tcBorders>
            <w:vAlign w:val="center"/>
          </w:tcPr>
          <w:p w:rsidR="008F2A00" w:rsidRPr="002E5F9E" w:rsidRDefault="008F2A00" w:rsidP="009A5A1D">
            <w:pPr>
              <w:rPr>
                <w:rFonts w:ascii="Arial" w:hAnsi="Arial" w:cs="Arial"/>
                <w:b/>
                <w:lang w:val="mn-MN"/>
              </w:rPr>
            </w:pPr>
          </w:p>
        </w:tc>
        <w:tc>
          <w:tcPr>
            <w:tcW w:w="4820" w:type="dxa"/>
            <w:tcBorders>
              <w:top w:val="single" w:sz="4" w:space="0" w:color="auto"/>
              <w:left w:val="single" w:sz="4" w:space="0" w:color="auto"/>
              <w:right w:val="single" w:sz="4" w:space="0" w:color="auto"/>
            </w:tcBorders>
          </w:tcPr>
          <w:p w:rsidR="008F2A00" w:rsidRPr="002E5F9E" w:rsidRDefault="008F2A00" w:rsidP="00EE13A6">
            <w:pPr>
              <w:jc w:val="both"/>
              <w:rPr>
                <w:rFonts w:ascii="Arial" w:hAnsi="Arial" w:cs="Arial"/>
                <w:lang w:val="mn-MN"/>
              </w:rPr>
            </w:pPr>
            <w:r w:rsidRPr="002E5F9E">
              <w:rPr>
                <w:rFonts w:ascii="Arial" w:hAnsi="Arial" w:cs="Arial"/>
                <w:lang w:val="mn-MN"/>
              </w:rPr>
              <w:t xml:space="preserve">3. Зээлийн хэрэгжилт үр дүнгийн талаар хагас бүтэн жил тутам иргэдэд болон ИТХ-д тайлагнаж ажиллахыг зөвлөлийн бүрэлдэхүүнд даалгасугай. </w:t>
            </w:r>
          </w:p>
        </w:tc>
        <w:tc>
          <w:tcPr>
            <w:tcW w:w="4678" w:type="dxa"/>
            <w:tcBorders>
              <w:top w:val="single" w:sz="4" w:space="0" w:color="auto"/>
              <w:left w:val="single" w:sz="4" w:space="0" w:color="auto"/>
            </w:tcBorders>
            <w:vAlign w:val="center"/>
          </w:tcPr>
          <w:p w:rsidR="008F2A00" w:rsidRPr="002E5F9E" w:rsidRDefault="008F2A00" w:rsidP="00EE13A6">
            <w:pPr>
              <w:jc w:val="both"/>
              <w:rPr>
                <w:rFonts w:ascii="Arial" w:hAnsi="Arial" w:cs="Arial"/>
                <w:lang w:val="mn-MN"/>
              </w:rPr>
            </w:pPr>
            <w:r w:rsidRPr="002E5F9E">
              <w:rPr>
                <w:rFonts w:ascii="Arial" w:hAnsi="Arial" w:cs="Arial"/>
                <w:lang w:val="mn-MN"/>
              </w:rPr>
              <w:t>Зээлийн хэрэгжилт үр дүнгийн талаар  сар бүр засаг даргад тайлагнаж, улирал , хагас бүтэн жил тутам иргэдэд болон ИТХ-д тайлагнаж ажилладаг./Б-100%/</w:t>
            </w:r>
          </w:p>
        </w:tc>
      </w:tr>
      <w:tr w:rsidR="008F2A00" w:rsidRPr="002E5F9E" w:rsidTr="00AC6722">
        <w:trPr>
          <w:trHeight w:val="695"/>
        </w:trPr>
        <w:tc>
          <w:tcPr>
            <w:tcW w:w="567" w:type="dxa"/>
            <w:vMerge w:val="restart"/>
          </w:tcPr>
          <w:p w:rsidR="008F2A00" w:rsidRPr="002E5F9E" w:rsidRDefault="008F2A00" w:rsidP="007742C9">
            <w:pPr>
              <w:rPr>
                <w:rFonts w:ascii="Arial" w:hAnsi="Arial" w:cs="Arial"/>
                <w:b/>
                <w:lang w:val="mn-MN"/>
              </w:rPr>
            </w:pPr>
            <w:r w:rsidRPr="002E5F9E">
              <w:rPr>
                <w:rFonts w:ascii="Arial" w:hAnsi="Arial" w:cs="Arial"/>
                <w:b/>
                <w:lang w:val="mn-MN"/>
              </w:rPr>
              <w:t>1</w:t>
            </w:r>
            <w:r w:rsidR="006A2791" w:rsidRPr="002E5F9E">
              <w:rPr>
                <w:rFonts w:ascii="Arial" w:hAnsi="Arial" w:cs="Arial"/>
                <w:b/>
                <w:lang w:val="mn-MN"/>
              </w:rPr>
              <w:t>5</w:t>
            </w:r>
          </w:p>
        </w:tc>
        <w:tc>
          <w:tcPr>
            <w:tcW w:w="1843" w:type="dxa"/>
            <w:vMerge w:val="restart"/>
          </w:tcPr>
          <w:p w:rsidR="008F2A00" w:rsidRPr="002E5F9E" w:rsidRDefault="008F2A00" w:rsidP="00EE13A6">
            <w:pPr>
              <w:tabs>
                <w:tab w:val="left" w:pos="4820"/>
              </w:tabs>
              <w:rPr>
                <w:rFonts w:ascii="Arial" w:hAnsi="Arial" w:cs="Arial"/>
              </w:rPr>
            </w:pPr>
            <w:r w:rsidRPr="002E5F9E">
              <w:rPr>
                <w:rFonts w:ascii="Arial" w:hAnsi="Arial" w:cs="Arial"/>
                <w:lang w:val="mn-MN"/>
              </w:rPr>
              <w:t xml:space="preserve">Ойгоос бэлтгэх модны тоо хэмжээний хязгаарыг тогтоох тухай </w:t>
            </w:r>
          </w:p>
        </w:tc>
        <w:tc>
          <w:tcPr>
            <w:tcW w:w="1276" w:type="dxa"/>
            <w:vMerge w:val="restart"/>
          </w:tcPr>
          <w:p w:rsidR="008F2A00" w:rsidRPr="002E5F9E" w:rsidRDefault="008F2A00" w:rsidP="00EE13A6">
            <w:pPr>
              <w:tabs>
                <w:tab w:val="left" w:pos="4820"/>
              </w:tabs>
              <w:rPr>
                <w:rFonts w:ascii="Arial" w:hAnsi="Arial" w:cs="Arial"/>
              </w:rPr>
            </w:pPr>
            <w:r w:rsidRPr="002E5F9E">
              <w:rPr>
                <w:rFonts w:ascii="Arial" w:hAnsi="Arial" w:cs="Arial"/>
                <w:lang w:val="mn-MN"/>
              </w:rPr>
              <w:t>2015.05.05</w:t>
            </w:r>
          </w:p>
        </w:tc>
        <w:tc>
          <w:tcPr>
            <w:tcW w:w="1559" w:type="dxa"/>
            <w:vMerge w:val="restart"/>
            <w:tcBorders>
              <w:right w:val="single" w:sz="4" w:space="0" w:color="auto"/>
            </w:tcBorders>
            <w:vAlign w:val="center"/>
          </w:tcPr>
          <w:p w:rsidR="008F2A00" w:rsidRPr="002E5F9E" w:rsidRDefault="008F2A00" w:rsidP="00EE13A6">
            <w:pPr>
              <w:jc w:val="center"/>
              <w:rPr>
                <w:rFonts w:ascii="Arial" w:hAnsi="Arial" w:cs="Arial"/>
                <w:lang w:val="mn-MN"/>
              </w:rPr>
            </w:pPr>
            <w:r w:rsidRPr="002E5F9E">
              <w:rPr>
                <w:rFonts w:ascii="Arial" w:hAnsi="Arial" w:cs="Arial"/>
                <w:lang w:val="mn-MN"/>
              </w:rPr>
              <w:t>№50</w:t>
            </w:r>
          </w:p>
        </w:tc>
        <w:tc>
          <w:tcPr>
            <w:tcW w:w="4820" w:type="dxa"/>
            <w:tcBorders>
              <w:top w:val="single" w:sz="4" w:space="0" w:color="auto"/>
              <w:left w:val="single" w:sz="4" w:space="0" w:color="auto"/>
              <w:bottom w:val="single" w:sz="4" w:space="0" w:color="auto"/>
              <w:right w:val="single" w:sz="4" w:space="0" w:color="auto"/>
            </w:tcBorders>
          </w:tcPr>
          <w:p w:rsidR="008F2A00" w:rsidRPr="002E5F9E" w:rsidRDefault="008F2A00" w:rsidP="00EE13A6">
            <w:pPr>
              <w:tabs>
                <w:tab w:val="left" w:pos="4820"/>
              </w:tabs>
              <w:jc w:val="both"/>
              <w:rPr>
                <w:rFonts w:ascii="Arial" w:hAnsi="Arial" w:cs="Arial"/>
                <w:lang w:val="mn-MN"/>
              </w:rPr>
            </w:pPr>
            <w:r w:rsidRPr="002E5F9E">
              <w:rPr>
                <w:rFonts w:ascii="Arial" w:hAnsi="Arial" w:cs="Arial"/>
                <w:lang w:val="mn-MN"/>
              </w:rPr>
              <w:t xml:space="preserve">1.Тус сумаас 2015 онд бэлтгэхээр баталсан модны тоо хэмжээний хязгаарыг болон сумын “Ойн менежментийн төлөвлөгөө-“г үндэслэн 2015 онд Ойн мэргэжлийн байгууллагуудын ойгоос ахуйн болон хэрэглээний зориулалтаар бэлтгүүлэх модны тоо хэмжээний дээд хязгаарыг 1110 м/ куб-ээр тогтоож, бэлтгэх модны төрөл, тоо хэмжээг огтлолын төрөл, зориулалтаар нь 1-р хавсралтаар баталсугай. </w:t>
            </w:r>
          </w:p>
        </w:tc>
        <w:tc>
          <w:tcPr>
            <w:tcW w:w="4678" w:type="dxa"/>
            <w:tcBorders>
              <w:top w:val="single" w:sz="4" w:space="0" w:color="auto"/>
              <w:left w:val="single" w:sz="4" w:space="0" w:color="auto"/>
              <w:bottom w:val="single" w:sz="4" w:space="0" w:color="auto"/>
            </w:tcBorders>
          </w:tcPr>
          <w:p w:rsidR="008F2A00" w:rsidRPr="002E5F9E" w:rsidRDefault="008F2A00" w:rsidP="00EE13A6">
            <w:pPr>
              <w:tabs>
                <w:tab w:val="left" w:pos="4820"/>
              </w:tabs>
              <w:jc w:val="both"/>
              <w:rPr>
                <w:rFonts w:ascii="Arial" w:hAnsi="Arial" w:cs="Arial"/>
                <w:lang w:val="mn-MN"/>
              </w:rPr>
            </w:pPr>
            <w:r w:rsidRPr="002E5F9E">
              <w:rPr>
                <w:rFonts w:ascii="Arial" w:hAnsi="Arial" w:cs="Arial"/>
                <w:lang w:val="mn-MN"/>
              </w:rPr>
              <w:t>2015 оны 05.07 ны 50-р тогтоолоор “Нутгийн тул”ХХК-ны лимит тогтоолгон Сум дундын Эрчимт-Идэр “Ойн ангид саналаа хүргүүлж , мөн Хашихийн давааны -99 –р хэсэглэл дээр 5 га-д тус тус талбай тусгаарлалт хийлгэсэн./Б-100%/</w:t>
            </w:r>
          </w:p>
          <w:p w:rsidR="008F2A00" w:rsidRPr="002E5F9E" w:rsidRDefault="008F2A00" w:rsidP="00EE13A6">
            <w:pPr>
              <w:tabs>
                <w:tab w:val="left" w:pos="4820"/>
              </w:tabs>
              <w:jc w:val="both"/>
              <w:rPr>
                <w:rFonts w:ascii="Arial" w:hAnsi="Arial" w:cs="Arial"/>
                <w:lang w:val="mn-MN"/>
              </w:rPr>
            </w:pPr>
          </w:p>
        </w:tc>
      </w:tr>
      <w:tr w:rsidR="008F2A00" w:rsidRPr="002E5F9E" w:rsidTr="00AC6722">
        <w:trPr>
          <w:trHeight w:val="401"/>
        </w:trPr>
        <w:tc>
          <w:tcPr>
            <w:tcW w:w="567" w:type="dxa"/>
            <w:vMerge/>
          </w:tcPr>
          <w:p w:rsidR="008F2A00" w:rsidRPr="002E5F9E" w:rsidRDefault="008F2A00" w:rsidP="007742C9">
            <w:pPr>
              <w:rPr>
                <w:rFonts w:ascii="Arial" w:hAnsi="Arial" w:cs="Arial"/>
                <w:b/>
                <w:lang w:val="mn-MN"/>
              </w:rPr>
            </w:pPr>
          </w:p>
        </w:tc>
        <w:tc>
          <w:tcPr>
            <w:tcW w:w="1843" w:type="dxa"/>
            <w:vMerge/>
          </w:tcPr>
          <w:p w:rsidR="008F2A00" w:rsidRPr="002E5F9E" w:rsidRDefault="008F2A00" w:rsidP="007742C9">
            <w:pPr>
              <w:jc w:val="center"/>
              <w:rPr>
                <w:rFonts w:ascii="Arial" w:hAnsi="Arial" w:cs="Arial"/>
                <w:b/>
                <w:lang w:val="mn-MN"/>
              </w:rPr>
            </w:pPr>
          </w:p>
        </w:tc>
        <w:tc>
          <w:tcPr>
            <w:tcW w:w="1276" w:type="dxa"/>
            <w:vMerge/>
          </w:tcPr>
          <w:p w:rsidR="008F2A00" w:rsidRPr="002E5F9E" w:rsidRDefault="008F2A00" w:rsidP="007742C9">
            <w:pPr>
              <w:rPr>
                <w:rFonts w:ascii="Arial" w:hAnsi="Arial" w:cs="Arial"/>
                <w:b/>
                <w:lang w:val="mn-MN"/>
              </w:rPr>
            </w:pPr>
          </w:p>
        </w:tc>
        <w:tc>
          <w:tcPr>
            <w:tcW w:w="1559" w:type="dxa"/>
            <w:vMerge/>
            <w:tcBorders>
              <w:right w:val="single" w:sz="4" w:space="0" w:color="auto"/>
            </w:tcBorders>
            <w:vAlign w:val="center"/>
          </w:tcPr>
          <w:p w:rsidR="008F2A00" w:rsidRPr="002E5F9E" w:rsidRDefault="008F2A00" w:rsidP="009A5A1D">
            <w:pPr>
              <w:rPr>
                <w:rFonts w:ascii="Arial" w:hAnsi="Arial" w:cs="Arial"/>
                <w:b/>
                <w:lang w:val="mn-MN"/>
              </w:rPr>
            </w:pPr>
          </w:p>
        </w:tc>
        <w:tc>
          <w:tcPr>
            <w:tcW w:w="4820" w:type="dxa"/>
            <w:tcBorders>
              <w:top w:val="single" w:sz="4" w:space="0" w:color="auto"/>
              <w:left w:val="single" w:sz="4" w:space="0" w:color="auto"/>
              <w:bottom w:val="single" w:sz="4" w:space="0" w:color="auto"/>
              <w:right w:val="single" w:sz="4" w:space="0" w:color="auto"/>
            </w:tcBorders>
          </w:tcPr>
          <w:p w:rsidR="008F2A00" w:rsidRPr="002E5F9E" w:rsidRDefault="008F2A00" w:rsidP="00EE13A6">
            <w:pPr>
              <w:jc w:val="both"/>
              <w:rPr>
                <w:rFonts w:ascii="Arial" w:hAnsi="Arial" w:cs="Arial"/>
                <w:lang w:val="mn-MN"/>
              </w:rPr>
            </w:pPr>
            <w:r w:rsidRPr="002E5F9E">
              <w:rPr>
                <w:rFonts w:ascii="Arial" w:hAnsi="Arial" w:cs="Arial"/>
                <w:lang w:val="mn-MN"/>
              </w:rPr>
              <w:t xml:space="preserve">2. Ойгоос мод бэлтгэх эрх бүхий Ойн мэргэжлийн байгууллагуудтай мод бэлтгэх үйл ажиллагааны талаар гэрээ байгуулан, мод бэлтгэх, газар, хугацаа, хуваарийг тогтоож , Ойн ангийн талбай тусгаарлалт хийсэн газраас бэлтгүүлэх зөвшөөрлийг олгож мод бэлтгэлийн үйл ажиллагаанд хяналт тавьж , холбогдох хууль тогтоомжийн хэрэгжилтийг хангуулж ажиллахыг сумын Засаг дарга /Б. Ганзориг/-т үүрэг болгосугай. </w:t>
            </w:r>
          </w:p>
        </w:tc>
        <w:tc>
          <w:tcPr>
            <w:tcW w:w="4678" w:type="dxa"/>
            <w:tcBorders>
              <w:top w:val="single" w:sz="4" w:space="0" w:color="auto"/>
              <w:left w:val="single" w:sz="4" w:space="0" w:color="auto"/>
              <w:bottom w:val="single" w:sz="4" w:space="0" w:color="auto"/>
            </w:tcBorders>
          </w:tcPr>
          <w:p w:rsidR="008F2A00" w:rsidRPr="002E5F9E" w:rsidRDefault="008F2A00" w:rsidP="00EE13A6">
            <w:pPr>
              <w:jc w:val="both"/>
              <w:rPr>
                <w:rFonts w:ascii="Arial" w:hAnsi="Arial" w:cs="Arial"/>
                <w:lang w:val="mn-MN"/>
              </w:rPr>
            </w:pPr>
            <w:r w:rsidRPr="002E5F9E">
              <w:rPr>
                <w:rFonts w:ascii="Arial" w:hAnsi="Arial" w:cs="Arial"/>
                <w:lang w:val="mn-MN"/>
              </w:rPr>
              <w:t xml:space="preserve">“ Нутгийн тул” ХХК нь мод бэлтгэлийн гэрээ байгуулан 3-р багийн Өлийн даваанд 5 га-д, 1-р багийн Хашихийн давааны-99 р хэсэглэл дээр тус тус талбай тусгаарлалт хийлгэн үйл ажиллагаа нь 2015.06.05 наас эхлэн ажиллаж сумын иргэдэд банз, палк болон бусад хагас боловсруусан бүтээгдэхүүнээр ханган ажиллаа. Тухай Ойн Мэргэжлийн байгууллагын ойн нөөц ашиглалтын явцад хяналт тавин ажиллаа. /Б-90% /                                                                                                                                                                            </w:t>
            </w:r>
          </w:p>
        </w:tc>
      </w:tr>
      <w:tr w:rsidR="008F2A00" w:rsidRPr="002E5F9E" w:rsidTr="00AC6722">
        <w:trPr>
          <w:trHeight w:val="536"/>
        </w:trPr>
        <w:tc>
          <w:tcPr>
            <w:tcW w:w="567" w:type="dxa"/>
            <w:vMerge/>
          </w:tcPr>
          <w:p w:rsidR="008F2A00" w:rsidRPr="002E5F9E" w:rsidRDefault="008F2A00" w:rsidP="007742C9">
            <w:pPr>
              <w:rPr>
                <w:rFonts w:ascii="Arial" w:hAnsi="Arial" w:cs="Arial"/>
                <w:b/>
                <w:lang w:val="mn-MN"/>
              </w:rPr>
            </w:pPr>
          </w:p>
        </w:tc>
        <w:tc>
          <w:tcPr>
            <w:tcW w:w="1843" w:type="dxa"/>
            <w:vMerge/>
          </w:tcPr>
          <w:p w:rsidR="008F2A00" w:rsidRPr="002E5F9E" w:rsidRDefault="008F2A00" w:rsidP="007742C9">
            <w:pPr>
              <w:jc w:val="center"/>
              <w:rPr>
                <w:rFonts w:ascii="Arial" w:hAnsi="Arial" w:cs="Arial"/>
                <w:b/>
                <w:lang w:val="mn-MN"/>
              </w:rPr>
            </w:pPr>
          </w:p>
        </w:tc>
        <w:tc>
          <w:tcPr>
            <w:tcW w:w="1276" w:type="dxa"/>
            <w:vMerge/>
          </w:tcPr>
          <w:p w:rsidR="008F2A00" w:rsidRPr="002E5F9E" w:rsidRDefault="008F2A00" w:rsidP="007742C9">
            <w:pPr>
              <w:rPr>
                <w:rFonts w:ascii="Arial" w:hAnsi="Arial" w:cs="Arial"/>
                <w:b/>
                <w:lang w:val="mn-MN"/>
              </w:rPr>
            </w:pPr>
          </w:p>
        </w:tc>
        <w:tc>
          <w:tcPr>
            <w:tcW w:w="1559" w:type="dxa"/>
            <w:vMerge/>
            <w:tcBorders>
              <w:right w:val="single" w:sz="4" w:space="0" w:color="auto"/>
            </w:tcBorders>
            <w:vAlign w:val="center"/>
          </w:tcPr>
          <w:p w:rsidR="008F2A00" w:rsidRPr="002E5F9E" w:rsidRDefault="008F2A00" w:rsidP="009A5A1D">
            <w:pPr>
              <w:rPr>
                <w:rFonts w:ascii="Arial" w:hAnsi="Arial" w:cs="Arial"/>
                <w:b/>
                <w:lang w:val="mn-MN"/>
              </w:rPr>
            </w:pPr>
          </w:p>
        </w:tc>
        <w:tc>
          <w:tcPr>
            <w:tcW w:w="4820" w:type="dxa"/>
            <w:tcBorders>
              <w:top w:val="single" w:sz="4" w:space="0" w:color="auto"/>
              <w:left w:val="single" w:sz="4" w:space="0" w:color="auto"/>
              <w:right w:val="single" w:sz="4" w:space="0" w:color="auto"/>
            </w:tcBorders>
          </w:tcPr>
          <w:p w:rsidR="008F2A00" w:rsidRPr="002E5F9E" w:rsidRDefault="008F2A00" w:rsidP="00EE13A6">
            <w:pPr>
              <w:jc w:val="both"/>
              <w:rPr>
                <w:rFonts w:ascii="Arial" w:hAnsi="Arial" w:cs="Arial"/>
                <w:lang w:val="mn-MN"/>
              </w:rPr>
            </w:pPr>
            <w:r w:rsidRPr="002E5F9E">
              <w:rPr>
                <w:rFonts w:ascii="Arial" w:hAnsi="Arial" w:cs="Arial"/>
                <w:lang w:val="mn-MN"/>
              </w:rPr>
              <w:t>3.Батлагдсан хэмжээнээс илүү мод бэлтгэхгүй байх явцын болон гүйцэтгэлийн хяналт, шалгалтын ажлыг сайтар зохион байгуулж холбогдох хууль тогтоомжийг мөрдүүлж ажиллахыг /БОХУ-ын байцаагч, Байгаль хамгаалагч / нарт үүрэг болгосугай.</w:t>
            </w:r>
          </w:p>
        </w:tc>
        <w:tc>
          <w:tcPr>
            <w:tcW w:w="4678" w:type="dxa"/>
            <w:tcBorders>
              <w:top w:val="single" w:sz="4" w:space="0" w:color="auto"/>
              <w:left w:val="single" w:sz="4" w:space="0" w:color="auto"/>
            </w:tcBorders>
          </w:tcPr>
          <w:p w:rsidR="008F2A00" w:rsidRPr="002E5F9E" w:rsidRDefault="008F2A00" w:rsidP="00EE13A6">
            <w:pPr>
              <w:jc w:val="both"/>
              <w:rPr>
                <w:rFonts w:ascii="Arial" w:hAnsi="Arial" w:cs="Arial"/>
                <w:lang w:val="mn-MN"/>
              </w:rPr>
            </w:pPr>
            <w:r w:rsidRPr="002E5F9E">
              <w:rPr>
                <w:rFonts w:ascii="Arial" w:hAnsi="Arial" w:cs="Arial"/>
                <w:lang w:val="mn-MN"/>
              </w:rPr>
              <w:t>“Нутгийн тул”ХХК –ний  мод тээвэрлэлтэд хариуцсан газрын Байгаль хамгаалагч Б. Жаргалсайхан тоо хэмжээнд хяналт тавин эрхийн бичиг хяналтын хуудасыг олгон 7 хоногт нэг удаа эргүүл шалгалтыг хийж байна ./Б-90%/</w:t>
            </w:r>
          </w:p>
        </w:tc>
      </w:tr>
      <w:tr w:rsidR="008F2A00" w:rsidRPr="002E5F9E" w:rsidTr="00332677">
        <w:trPr>
          <w:trHeight w:val="150"/>
        </w:trPr>
        <w:tc>
          <w:tcPr>
            <w:tcW w:w="567" w:type="dxa"/>
            <w:vMerge w:val="restart"/>
          </w:tcPr>
          <w:p w:rsidR="008F2A00" w:rsidRPr="002E5F9E" w:rsidRDefault="008F2A00" w:rsidP="007742C9">
            <w:pPr>
              <w:rPr>
                <w:rFonts w:ascii="Arial" w:hAnsi="Arial" w:cs="Arial"/>
                <w:b/>
                <w:lang w:val="mn-MN"/>
              </w:rPr>
            </w:pPr>
            <w:r w:rsidRPr="002E5F9E">
              <w:rPr>
                <w:rFonts w:ascii="Arial" w:hAnsi="Arial" w:cs="Arial"/>
                <w:b/>
                <w:lang w:val="mn-MN"/>
              </w:rPr>
              <w:t>1</w:t>
            </w:r>
            <w:r w:rsidR="006A2791" w:rsidRPr="002E5F9E">
              <w:rPr>
                <w:rFonts w:ascii="Arial" w:hAnsi="Arial" w:cs="Arial"/>
                <w:b/>
                <w:lang w:val="mn-MN"/>
              </w:rPr>
              <w:t>6</w:t>
            </w:r>
          </w:p>
        </w:tc>
        <w:tc>
          <w:tcPr>
            <w:tcW w:w="1843" w:type="dxa"/>
            <w:vMerge w:val="restart"/>
          </w:tcPr>
          <w:p w:rsidR="008F2A00" w:rsidRPr="002E5F9E" w:rsidRDefault="008F2A00" w:rsidP="00EE13A6">
            <w:pPr>
              <w:tabs>
                <w:tab w:val="left" w:pos="4820"/>
              </w:tabs>
              <w:rPr>
                <w:rFonts w:ascii="Arial" w:hAnsi="Arial" w:cs="Arial"/>
                <w:lang w:val="mn-MN"/>
              </w:rPr>
            </w:pPr>
            <w:r w:rsidRPr="002E5F9E">
              <w:rPr>
                <w:rFonts w:ascii="Arial" w:hAnsi="Arial" w:cs="Arial"/>
                <w:lang w:val="mn-MN"/>
              </w:rPr>
              <w:t xml:space="preserve">Сумын усан сан бүхий газар , төвлөрсөн бус усан хангамжийн байгууламж, усны эх үүсвэрийн онцгой болон энгийн  хамгаалалтын эрүүл ахуйн бүсийн заагийг тогтоох тухай </w:t>
            </w:r>
          </w:p>
        </w:tc>
        <w:tc>
          <w:tcPr>
            <w:tcW w:w="1276" w:type="dxa"/>
            <w:vMerge w:val="restart"/>
          </w:tcPr>
          <w:p w:rsidR="008F2A00" w:rsidRPr="002E5F9E" w:rsidRDefault="008F2A00" w:rsidP="00EE13A6">
            <w:pPr>
              <w:tabs>
                <w:tab w:val="left" w:pos="4820"/>
              </w:tabs>
              <w:rPr>
                <w:rFonts w:ascii="Arial" w:hAnsi="Arial" w:cs="Arial"/>
                <w:lang w:val="mn-MN"/>
              </w:rPr>
            </w:pPr>
          </w:p>
          <w:p w:rsidR="008F2A00" w:rsidRPr="002E5F9E" w:rsidRDefault="008F2A00" w:rsidP="00EE13A6">
            <w:pPr>
              <w:tabs>
                <w:tab w:val="left" w:pos="4820"/>
              </w:tabs>
              <w:rPr>
                <w:rFonts w:ascii="Arial" w:hAnsi="Arial" w:cs="Arial"/>
                <w:lang w:val="mn-MN"/>
              </w:rPr>
            </w:pPr>
          </w:p>
          <w:p w:rsidR="008F2A00" w:rsidRPr="002E5F9E" w:rsidRDefault="008F2A00" w:rsidP="00EE13A6">
            <w:pPr>
              <w:tabs>
                <w:tab w:val="left" w:pos="4820"/>
              </w:tabs>
              <w:rPr>
                <w:rFonts w:ascii="Arial" w:hAnsi="Arial" w:cs="Arial"/>
                <w:lang w:val="mn-MN"/>
              </w:rPr>
            </w:pPr>
          </w:p>
          <w:p w:rsidR="008F2A00" w:rsidRPr="002E5F9E" w:rsidRDefault="008F2A00" w:rsidP="00EE13A6">
            <w:pPr>
              <w:tabs>
                <w:tab w:val="left" w:pos="4820"/>
              </w:tabs>
              <w:rPr>
                <w:rFonts w:ascii="Arial" w:hAnsi="Arial" w:cs="Arial"/>
                <w:lang w:val="mn-MN"/>
              </w:rPr>
            </w:pPr>
          </w:p>
          <w:p w:rsidR="008F2A00" w:rsidRPr="002E5F9E" w:rsidRDefault="008F2A00" w:rsidP="00EE13A6">
            <w:pPr>
              <w:tabs>
                <w:tab w:val="left" w:pos="4820"/>
              </w:tabs>
              <w:rPr>
                <w:rFonts w:ascii="Arial" w:hAnsi="Arial" w:cs="Arial"/>
                <w:lang w:val="mn-MN"/>
              </w:rPr>
            </w:pPr>
            <w:r w:rsidRPr="002E5F9E">
              <w:rPr>
                <w:rFonts w:ascii="Arial" w:hAnsi="Arial" w:cs="Arial"/>
                <w:lang w:val="mn-MN"/>
              </w:rPr>
              <w:t>2015.05.07.</w:t>
            </w:r>
          </w:p>
        </w:tc>
        <w:tc>
          <w:tcPr>
            <w:tcW w:w="1559" w:type="dxa"/>
            <w:vMerge w:val="restart"/>
            <w:tcBorders>
              <w:right w:val="single" w:sz="4" w:space="0" w:color="auto"/>
            </w:tcBorders>
            <w:vAlign w:val="center"/>
          </w:tcPr>
          <w:p w:rsidR="008F2A00" w:rsidRPr="002E5F9E" w:rsidRDefault="008F2A00" w:rsidP="00EE13A6">
            <w:pPr>
              <w:rPr>
                <w:rFonts w:ascii="Arial" w:hAnsi="Arial" w:cs="Arial"/>
                <w:lang w:val="mn-MN"/>
              </w:rPr>
            </w:pPr>
            <w:r w:rsidRPr="002E5F9E">
              <w:rPr>
                <w:rFonts w:ascii="Arial" w:hAnsi="Arial" w:cs="Arial"/>
                <w:lang w:val="mn-MN"/>
              </w:rPr>
              <w:t>№51</w:t>
            </w:r>
          </w:p>
        </w:tc>
        <w:tc>
          <w:tcPr>
            <w:tcW w:w="4820" w:type="dxa"/>
            <w:tcBorders>
              <w:top w:val="single" w:sz="4" w:space="0" w:color="auto"/>
              <w:left w:val="single" w:sz="4" w:space="0" w:color="auto"/>
              <w:bottom w:val="single" w:sz="4" w:space="0" w:color="auto"/>
              <w:right w:val="single" w:sz="4" w:space="0" w:color="auto"/>
            </w:tcBorders>
          </w:tcPr>
          <w:p w:rsidR="008F2A00" w:rsidRPr="002E5F9E" w:rsidRDefault="008F2A00" w:rsidP="00EE13A6">
            <w:pPr>
              <w:tabs>
                <w:tab w:val="left" w:pos="4820"/>
              </w:tabs>
              <w:jc w:val="both"/>
              <w:rPr>
                <w:rFonts w:ascii="Arial" w:hAnsi="Arial" w:cs="Arial"/>
                <w:lang w:val="mn-MN"/>
              </w:rPr>
            </w:pPr>
            <w:r w:rsidRPr="002E5F9E">
              <w:rPr>
                <w:rFonts w:ascii="Arial" w:hAnsi="Arial" w:cs="Arial"/>
                <w:lang w:val="mn-MN"/>
              </w:rPr>
              <w:t xml:space="preserve">Тус сумын усан сан бүхий газар , төвлөрсөн бус усан хангамжийн байгууламж , усны эх үүсвэрийн онцгой болон энгийн хамгаалалтын , эрүүл ахуйн бүсийн заагийг тогтоож ,1-р хавсралтаар баталсугай. </w:t>
            </w:r>
          </w:p>
        </w:tc>
        <w:tc>
          <w:tcPr>
            <w:tcW w:w="4678" w:type="dxa"/>
            <w:tcBorders>
              <w:top w:val="single" w:sz="4" w:space="0" w:color="auto"/>
              <w:left w:val="single" w:sz="4" w:space="0" w:color="auto"/>
              <w:bottom w:val="single" w:sz="4" w:space="0" w:color="auto"/>
            </w:tcBorders>
          </w:tcPr>
          <w:p w:rsidR="008F2A00" w:rsidRPr="002E5F9E" w:rsidRDefault="008F2A00" w:rsidP="00EE13A6">
            <w:pPr>
              <w:tabs>
                <w:tab w:val="left" w:pos="4820"/>
              </w:tabs>
              <w:jc w:val="both"/>
              <w:rPr>
                <w:rFonts w:ascii="Arial" w:hAnsi="Arial" w:cs="Arial"/>
                <w:lang w:val="mn-MN"/>
              </w:rPr>
            </w:pPr>
            <w:r w:rsidRPr="002E5F9E">
              <w:rPr>
                <w:rFonts w:ascii="Arial" w:hAnsi="Arial" w:cs="Arial"/>
                <w:lang w:val="mn-MN"/>
              </w:rPr>
              <w:t>Гол горхи булаг шандны хамгаалалтын бүсийг: Онцгой хамгаалалтын бүсийг усан сан бүхий газрын 2 талын эргээс 50м, Энгийн хамгаалалтын бүсийг усан сан бүхий  газрын эргээс 200 м,  эрүүл ахуйн бүсийг усан сан бүхий газрйн 2 талын эргээс 100м төвлөрсөн бус усан хангамжийн эрүүл ахуйн бүс: Гүн өрмийн худгийн эрүүлбүсийн хориглолтын бүс нь эргэн тойрон 50м, гүн өрмийн худгийн эрүүл ахуйн бүсийн хязгаарлалтын бүс нь эргэн тойрон 200м байхаар тус тус тогтоолоо./Б-100%/</w:t>
            </w:r>
          </w:p>
        </w:tc>
      </w:tr>
      <w:tr w:rsidR="008F2A00" w:rsidRPr="002E5F9E" w:rsidTr="00332677">
        <w:trPr>
          <w:trHeight w:val="109"/>
        </w:trPr>
        <w:tc>
          <w:tcPr>
            <w:tcW w:w="567" w:type="dxa"/>
            <w:vMerge/>
          </w:tcPr>
          <w:p w:rsidR="008F2A00" w:rsidRPr="002E5F9E" w:rsidRDefault="008F2A00" w:rsidP="007742C9">
            <w:pPr>
              <w:rPr>
                <w:rFonts w:ascii="Arial" w:hAnsi="Arial" w:cs="Arial"/>
                <w:b/>
                <w:lang w:val="mn-MN"/>
              </w:rPr>
            </w:pPr>
          </w:p>
        </w:tc>
        <w:tc>
          <w:tcPr>
            <w:tcW w:w="1843" w:type="dxa"/>
            <w:vMerge/>
          </w:tcPr>
          <w:p w:rsidR="008F2A00" w:rsidRPr="002E5F9E" w:rsidRDefault="008F2A00" w:rsidP="007742C9">
            <w:pPr>
              <w:jc w:val="center"/>
              <w:rPr>
                <w:rFonts w:ascii="Arial" w:hAnsi="Arial" w:cs="Arial"/>
                <w:b/>
                <w:lang w:val="mn-MN"/>
              </w:rPr>
            </w:pPr>
          </w:p>
        </w:tc>
        <w:tc>
          <w:tcPr>
            <w:tcW w:w="1276" w:type="dxa"/>
            <w:vMerge/>
          </w:tcPr>
          <w:p w:rsidR="008F2A00" w:rsidRPr="002E5F9E" w:rsidRDefault="008F2A00" w:rsidP="007742C9">
            <w:pPr>
              <w:rPr>
                <w:rFonts w:ascii="Arial" w:hAnsi="Arial" w:cs="Arial"/>
                <w:b/>
                <w:lang w:val="mn-MN"/>
              </w:rPr>
            </w:pPr>
          </w:p>
        </w:tc>
        <w:tc>
          <w:tcPr>
            <w:tcW w:w="1559" w:type="dxa"/>
            <w:vMerge/>
            <w:tcBorders>
              <w:right w:val="single" w:sz="4" w:space="0" w:color="auto"/>
            </w:tcBorders>
            <w:vAlign w:val="center"/>
          </w:tcPr>
          <w:p w:rsidR="008F2A00" w:rsidRPr="002E5F9E" w:rsidRDefault="008F2A00" w:rsidP="009A5A1D">
            <w:pPr>
              <w:rPr>
                <w:rFonts w:ascii="Arial" w:hAnsi="Arial" w:cs="Arial"/>
                <w:b/>
                <w:lang w:val="mn-MN"/>
              </w:rPr>
            </w:pPr>
          </w:p>
        </w:tc>
        <w:tc>
          <w:tcPr>
            <w:tcW w:w="4820" w:type="dxa"/>
            <w:tcBorders>
              <w:top w:val="single" w:sz="4" w:space="0" w:color="auto"/>
              <w:left w:val="single" w:sz="4" w:space="0" w:color="auto"/>
              <w:bottom w:val="single" w:sz="4" w:space="0" w:color="auto"/>
              <w:right w:val="single" w:sz="4" w:space="0" w:color="auto"/>
            </w:tcBorders>
          </w:tcPr>
          <w:p w:rsidR="008F2A00" w:rsidRPr="002E5F9E" w:rsidRDefault="008F2A00" w:rsidP="00EE13A6">
            <w:pPr>
              <w:jc w:val="both"/>
              <w:rPr>
                <w:rFonts w:ascii="Arial" w:hAnsi="Arial" w:cs="Arial"/>
                <w:lang w:val="mn-MN"/>
              </w:rPr>
            </w:pPr>
            <w:r w:rsidRPr="002E5F9E">
              <w:rPr>
                <w:rFonts w:ascii="Arial" w:hAnsi="Arial" w:cs="Arial"/>
                <w:lang w:val="mn-MN"/>
              </w:rPr>
              <w:t>2. 1. Усны тухай хууль тогтоомж бодлого хөтөлбөрийн хэрэгжилтийг үр дүнтэй зохион байгуулж. Усны нөөцийг хамгаалах зохистой ашиглах, усан орчинг сэргээх , усны хөнөөлөөс урьдчилан сэргийлэх талаар орон нутагт бодлого хөтөлбөр,төлөвлөгөөг боловсруулж ажиллах</w:t>
            </w:r>
          </w:p>
        </w:tc>
        <w:tc>
          <w:tcPr>
            <w:tcW w:w="4678" w:type="dxa"/>
            <w:tcBorders>
              <w:top w:val="single" w:sz="4" w:space="0" w:color="auto"/>
              <w:left w:val="single" w:sz="4" w:space="0" w:color="auto"/>
              <w:bottom w:val="single" w:sz="4" w:space="0" w:color="auto"/>
            </w:tcBorders>
          </w:tcPr>
          <w:p w:rsidR="008F2A00" w:rsidRPr="002E5F9E" w:rsidRDefault="008F2A00" w:rsidP="00EE13A6">
            <w:pPr>
              <w:jc w:val="both"/>
              <w:rPr>
                <w:rFonts w:ascii="Arial" w:hAnsi="Arial" w:cs="Arial"/>
                <w:lang w:val="mn-MN"/>
              </w:rPr>
            </w:pPr>
            <w:r w:rsidRPr="002E5F9E">
              <w:rPr>
                <w:rFonts w:ascii="Arial" w:hAnsi="Arial" w:cs="Arial"/>
                <w:lang w:val="mn-MN"/>
              </w:rPr>
              <w:t xml:space="preserve"> Цаашид “Ус хэлц” төрийн бус байгууллага , Дэлгэр мөрний сав газар болон сав газруудын тэргүүн туршлагаас нэвтрүүлж, усны орчинг сэргээх. Булаг шанд хамгаалах, усны хөнөөлөөс сэргийлэх зэрэг ажлуудыг зохион байгуулж Усны тухай хуулийн самбарыг 4 газар байршууласан./Б-100%/</w:t>
            </w:r>
          </w:p>
        </w:tc>
      </w:tr>
      <w:tr w:rsidR="008F2A00" w:rsidRPr="002E5F9E" w:rsidTr="00332677">
        <w:trPr>
          <w:trHeight w:val="134"/>
        </w:trPr>
        <w:tc>
          <w:tcPr>
            <w:tcW w:w="567" w:type="dxa"/>
            <w:vMerge/>
          </w:tcPr>
          <w:p w:rsidR="008F2A00" w:rsidRPr="002E5F9E" w:rsidRDefault="008F2A00" w:rsidP="007742C9">
            <w:pPr>
              <w:rPr>
                <w:rFonts w:ascii="Arial" w:hAnsi="Arial" w:cs="Arial"/>
                <w:b/>
                <w:lang w:val="mn-MN"/>
              </w:rPr>
            </w:pPr>
          </w:p>
        </w:tc>
        <w:tc>
          <w:tcPr>
            <w:tcW w:w="1843" w:type="dxa"/>
            <w:vMerge/>
          </w:tcPr>
          <w:p w:rsidR="008F2A00" w:rsidRPr="002E5F9E" w:rsidRDefault="008F2A00" w:rsidP="007742C9">
            <w:pPr>
              <w:jc w:val="center"/>
              <w:rPr>
                <w:rFonts w:ascii="Arial" w:hAnsi="Arial" w:cs="Arial"/>
                <w:b/>
                <w:lang w:val="mn-MN"/>
              </w:rPr>
            </w:pPr>
          </w:p>
        </w:tc>
        <w:tc>
          <w:tcPr>
            <w:tcW w:w="1276" w:type="dxa"/>
            <w:vMerge/>
          </w:tcPr>
          <w:p w:rsidR="008F2A00" w:rsidRPr="002E5F9E" w:rsidRDefault="008F2A00" w:rsidP="007742C9">
            <w:pPr>
              <w:rPr>
                <w:rFonts w:ascii="Arial" w:hAnsi="Arial" w:cs="Arial"/>
                <w:b/>
                <w:lang w:val="mn-MN"/>
              </w:rPr>
            </w:pPr>
          </w:p>
        </w:tc>
        <w:tc>
          <w:tcPr>
            <w:tcW w:w="1559" w:type="dxa"/>
            <w:vMerge/>
            <w:tcBorders>
              <w:right w:val="single" w:sz="4" w:space="0" w:color="auto"/>
            </w:tcBorders>
            <w:vAlign w:val="center"/>
          </w:tcPr>
          <w:p w:rsidR="008F2A00" w:rsidRPr="002E5F9E" w:rsidRDefault="008F2A00" w:rsidP="009A5A1D">
            <w:pPr>
              <w:rPr>
                <w:rFonts w:ascii="Arial" w:hAnsi="Arial" w:cs="Arial"/>
                <w:b/>
                <w:lang w:val="mn-MN"/>
              </w:rPr>
            </w:pPr>
          </w:p>
        </w:tc>
        <w:tc>
          <w:tcPr>
            <w:tcW w:w="4820" w:type="dxa"/>
            <w:tcBorders>
              <w:top w:val="single" w:sz="4" w:space="0" w:color="auto"/>
              <w:left w:val="single" w:sz="4" w:space="0" w:color="auto"/>
              <w:bottom w:val="single" w:sz="4" w:space="0" w:color="auto"/>
              <w:right w:val="single" w:sz="4" w:space="0" w:color="auto"/>
            </w:tcBorders>
          </w:tcPr>
          <w:p w:rsidR="008F2A00" w:rsidRPr="002E5F9E" w:rsidRDefault="008F2A00" w:rsidP="00EE13A6">
            <w:pPr>
              <w:jc w:val="both"/>
              <w:rPr>
                <w:rFonts w:ascii="Arial" w:hAnsi="Arial" w:cs="Arial"/>
                <w:lang w:val="mn-MN"/>
              </w:rPr>
            </w:pPr>
            <w:r w:rsidRPr="002E5F9E">
              <w:rPr>
                <w:rFonts w:ascii="Arial" w:hAnsi="Arial" w:cs="Arial"/>
                <w:lang w:val="mn-MN"/>
              </w:rPr>
              <w:t>2.2. Орон нутагт шинээр барилга байгууламж барих зөвшөөрөл олгосон газарт байгаль орчны нөлөөлөх байдлын үнэлгээг хийлгэж байх.</w:t>
            </w:r>
          </w:p>
        </w:tc>
        <w:tc>
          <w:tcPr>
            <w:tcW w:w="4678" w:type="dxa"/>
            <w:tcBorders>
              <w:top w:val="single" w:sz="4" w:space="0" w:color="auto"/>
              <w:left w:val="single" w:sz="4" w:space="0" w:color="auto"/>
              <w:bottom w:val="single" w:sz="4" w:space="0" w:color="auto"/>
            </w:tcBorders>
          </w:tcPr>
          <w:p w:rsidR="008F2A00" w:rsidRPr="002E5F9E" w:rsidRDefault="008F2A00" w:rsidP="00EE13A6">
            <w:pPr>
              <w:jc w:val="both"/>
              <w:rPr>
                <w:rFonts w:ascii="Arial" w:hAnsi="Arial" w:cs="Arial"/>
                <w:lang w:val="mn-MN"/>
              </w:rPr>
            </w:pPr>
            <w:r w:rsidRPr="002E5F9E">
              <w:rPr>
                <w:rFonts w:ascii="Arial" w:hAnsi="Arial" w:cs="Arial"/>
                <w:lang w:val="mn-MN"/>
              </w:rPr>
              <w:t xml:space="preserve">Цаашид тухай бүр холбогдох газруудад нь Сумын Засаг даргын тоотоор  2015  онд 3 ААН-үүдэд уламжлан хүргэсэн. /Б-90%/ </w:t>
            </w:r>
          </w:p>
        </w:tc>
      </w:tr>
      <w:tr w:rsidR="008F2A00" w:rsidRPr="002E5F9E" w:rsidTr="00AC6722">
        <w:trPr>
          <w:trHeight w:val="301"/>
        </w:trPr>
        <w:tc>
          <w:tcPr>
            <w:tcW w:w="567" w:type="dxa"/>
            <w:vMerge/>
          </w:tcPr>
          <w:p w:rsidR="008F2A00" w:rsidRPr="002E5F9E" w:rsidRDefault="008F2A00" w:rsidP="007742C9">
            <w:pPr>
              <w:rPr>
                <w:rFonts w:ascii="Arial" w:hAnsi="Arial" w:cs="Arial"/>
                <w:b/>
                <w:lang w:val="mn-MN"/>
              </w:rPr>
            </w:pPr>
          </w:p>
        </w:tc>
        <w:tc>
          <w:tcPr>
            <w:tcW w:w="1843" w:type="dxa"/>
            <w:vMerge/>
          </w:tcPr>
          <w:p w:rsidR="008F2A00" w:rsidRPr="002E5F9E" w:rsidRDefault="008F2A00" w:rsidP="007742C9">
            <w:pPr>
              <w:jc w:val="center"/>
              <w:rPr>
                <w:rFonts w:ascii="Arial" w:hAnsi="Arial" w:cs="Arial"/>
                <w:b/>
                <w:lang w:val="mn-MN"/>
              </w:rPr>
            </w:pPr>
          </w:p>
        </w:tc>
        <w:tc>
          <w:tcPr>
            <w:tcW w:w="1276" w:type="dxa"/>
            <w:vMerge/>
          </w:tcPr>
          <w:p w:rsidR="008F2A00" w:rsidRPr="002E5F9E" w:rsidRDefault="008F2A00" w:rsidP="007742C9">
            <w:pPr>
              <w:rPr>
                <w:rFonts w:ascii="Arial" w:hAnsi="Arial" w:cs="Arial"/>
                <w:b/>
                <w:lang w:val="mn-MN"/>
              </w:rPr>
            </w:pPr>
          </w:p>
        </w:tc>
        <w:tc>
          <w:tcPr>
            <w:tcW w:w="1559" w:type="dxa"/>
            <w:vMerge/>
            <w:tcBorders>
              <w:right w:val="single" w:sz="4" w:space="0" w:color="auto"/>
            </w:tcBorders>
            <w:vAlign w:val="center"/>
          </w:tcPr>
          <w:p w:rsidR="008F2A00" w:rsidRPr="002E5F9E" w:rsidRDefault="008F2A00" w:rsidP="009A5A1D">
            <w:pPr>
              <w:rPr>
                <w:rFonts w:ascii="Arial" w:hAnsi="Arial" w:cs="Arial"/>
                <w:b/>
                <w:lang w:val="mn-MN"/>
              </w:rPr>
            </w:pPr>
          </w:p>
        </w:tc>
        <w:tc>
          <w:tcPr>
            <w:tcW w:w="4820" w:type="dxa"/>
            <w:tcBorders>
              <w:top w:val="single" w:sz="4" w:space="0" w:color="auto"/>
              <w:left w:val="single" w:sz="4" w:space="0" w:color="auto"/>
              <w:right w:val="single" w:sz="4" w:space="0" w:color="auto"/>
            </w:tcBorders>
          </w:tcPr>
          <w:p w:rsidR="008F2A00" w:rsidRPr="002E5F9E" w:rsidRDefault="008F2A00" w:rsidP="00EE13A6">
            <w:pPr>
              <w:jc w:val="both"/>
              <w:rPr>
                <w:rFonts w:ascii="Arial" w:hAnsi="Arial" w:cs="Arial"/>
                <w:lang w:val="mn-MN"/>
              </w:rPr>
            </w:pPr>
            <w:r w:rsidRPr="002E5F9E">
              <w:rPr>
                <w:rFonts w:ascii="Arial" w:hAnsi="Arial" w:cs="Arial"/>
                <w:lang w:val="mn-MN"/>
              </w:rPr>
              <w:t>2.3. Сумын худаг ус, ашиглагч иргэд байгууллага, ААН, иргэдтэй худаг ашиглуулах талаар гэрээ байгуулсан гэрээгээ шинэчилж худаг ашиглалт, эзэмшилт, хамгаалалтын талаар зөвөлгөөн хэлэлцүүлэг зохион байгуулж иргэдэд Усны тухай хууль тогтоомжийг сурталчилах</w:t>
            </w:r>
          </w:p>
        </w:tc>
        <w:tc>
          <w:tcPr>
            <w:tcW w:w="4678" w:type="dxa"/>
            <w:tcBorders>
              <w:top w:val="single" w:sz="4" w:space="0" w:color="auto"/>
              <w:left w:val="single" w:sz="4" w:space="0" w:color="auto"/>
            </w:tcBorders>
          </w:tcPr>
          <w:p w:rsidR="008F2A00" w:rsidRPr="002E5F9E" w:rsidRDefault="008F2A00" w:rsidP="00EE13A6">
            <w:pPr>
              <w:jc w:val="both"/>
              <w:rPr>
                <w:rFonts w:ascii="Arial" w:hAnsi="Arial" w:cs="Arial"/>
                <w:lang w:val="mn-MN"/>
              </w:rPr>
            </w:pPr>
            <w:r w:rsidRPr="002E5F9E">
              <w:rPr>
                <w:rFonts w:ascii="Arial" w:hAnsi="Arial" w:cs="Arial"/>
                <w:lang w:val="mn-MN"/>
              </w:rPr>
              <w:t xml:space="preserve">Сумын бүх багийн хэмжээнд усны тухай хууль тогтоомжийг сурталчилан ус амин чухал ач холбогдолын талаар гарын авлага тараалаа. Мөн сумын төвийн Албан байгууллага, ААН-үүдээс үйлвэрлэлийн зориулалтаар  ус ашигласны төлбөрийг усны тухай хууль тогтоомжийн дагуу аймгийн тусгай данс болон Орон нутгийн татварын орлогот сумын хэмжээний 36 ААН тус бүрээр ноогдол гарган оруулаж 11.15 ны байдлаар 800,000 төгрөгийг орууллаа. Үлдэгдэл 500,000 төгрөгийг  Хөвсгөл </w:t>
            </w:r>
          </w:p>
          <w:p w:rsidR="008F2A00" w:rsidRPr="002E5F9E" w:rsidRDefault="008F2A00" w:rsidP="00EE13A6">
            <w:pPr>
              <w:jc w:val="both"/>
              <w:rPr>
                <w:rFonts w:ascii="Arial" w:hAnsi="Arial" w:cs="Arial"/>
                <w:lang w:val="mn-MN"/>
              </w:rPr>
            </w:pPr>
            <w:r w:rsidRPr="002E5F9E">
              <w:rPr>
                <w:rFonts w:ascii="Arial" w:hAnsi="Arial" w:cs="Arial"/>
                <w:lang w:val="mn-MN"/>
              </w:rPr>
              <w:t>тревель, Сондоргоо, Хөвсгөл-Ирмүүн-Оч ХХК,  Иргэн Д.Хүрэлбаатар нараас оруулах төлөвлөгөөтэй байна./Б-90%/</w:t>
            </w:r>
          </w:p>
        </w:tc>
      </w:tr>
      <w:tr w:rsidR="008F2A00" w:rsidRPr="002E5F9E" w:rsidTr="00AC6722">
        <w:trPr>
          <w:trHeight w:val="301"/>
        </w:trPr>
        <w:tc>
          <w:tcPr>
            <w:tcW w:w="567" w:type="dxa"/>
          </w:tcPr>
          <w:p w:rsidR="008F2A00" w:rsidRPr="002E5F9E" w:rsidRDefault="008F2A00" w:rsidP="007742C9">
            <w:pPr>
              <w:rPr>
                <w:rFonts w:ascii="Arial" w:hAnsi="Arial" w:cs="Arial"/>
                <w:b/>
                <w:lang w:val="mn-MN"/>
              </w:rPr>
            </w:pPr>
            <w:r w:rsidRPr="002E5F9E">
              <w:rPr>
                <w:rFonts w:ascii="Arial" w:hAnsi="Arial" w:cs="Arial"/>
                <w:b/>
                <w:lang w:val="mn-MN"/>
              </w:rPr>
              <w:t>1</w:t>
            </w:r>
            <w:r w:rsidR="006A2791" w:rsidRPr="002E5F9E">
              <w:rPr>
                <w:rFonts w:ascii="Arial" w:hAnsi="Arial" w:cs="Arial"/>
                <w:b/>
                <w:lang w:val="mn-MN"/>
              </w:rPr>
              <w:t>7</w:t>
            </w:r>
          </w:p>
        </w:tc>
        <w:tc>
          <w:tcPr>
            <w:tcW w:w="1843" w:type="dxa"/>
          </w:tcPr>
          <w:p w:rsidR="008F2A00" w:rsidRPr="002E5F9E" w:rsidRDefault="008F2A00" w:rsidP="007742C9">
            <w:pPr>
              <w:jc w:val="center"/>
              <w:rPr>
                <w:rFonts w:ascii="Arial" w:hAnsi="Arial" w:cs="Arial"/>
                <w:lang w:val="mn-MN"/>
              </w:rPr>
            </w:pPr>
            <w:r w:rsidRPr="002E5F9E">
              <w:rPr>
                <w:rFonts w:ascii="Arial" w:hAnsi="Arial" w:cs="Arial"/>
                <w:lang w:val="mn-MN"/>
              </w:rPr>
              <w:t xml:space="preserve">Дүрэм шинэчлэн батлах тухай </w:t>
            </w:r>
          </w:p>
        </w:tc>
        <w:tc>
          <w:tcPr>
            <w:tcW w:w="1276" w:type="dxa"/>
          </w:tcPr>
          <w:p w:rsidR="008F2A00" w:rsidRPr="002E5F9E" w:rsidRDefault="008F2A00" w:rsidP="007742C9">
            <w:pPr>
              <w:rPr>
                <w:rFonts w:ascii="Arial" w:hAnsi="Arial" w:cs="Arial"/>
                <w:lang w:val="mn-MN"/>
              </w:rPr>
            </w:pPr>
            <w:r w:rsidRPr="002E5F9E">
              <w:rPr>
                <w:rFonts w:ascii="Arial" w:hAnsi="Arial" w:cs="Arial"/>
                <w:lang w:val="mn-MN"/>
              </w:rPr>
              <w:t>2015</w:t>
            </w:r>
          </w:p>
          <w:p w:rsidR="008F2A00" w:rsidRPr="002E5F9E" w:rsidRDefault="008F2A00" w:rsidP="007742C9">
            <w:pPr>
              <w:rPr>
                <w:rFonts w:ascii="Arial" w:hAnsi="Arial" w:cs="Arial"/>
                <w:lang w:val="mn-MN"/>
              </w:rPr>
            </w:pPr>
            <w:r w:rsidRPr="002E5F9E">
              <w:rPr>
                <w:rFonts w:ascii="Arial" w:hAnsi="Arial" w:cs="Arial"/>
                <w:lang w:val="mn-MN"/>
              </w:rPr>
              <w:t>05.29</w:t>
            </w:r>
          </w:p>
        </w:tc>
        <w:tc>
          <w:tcPr>
            <w:tcW w:w="1559" w:type="dxa"/>
            <w:tcBorders>
              <w:right w:val="single" w:sz="4" w:space="0" w:color="auto"/>
            </w:tcBorders>
            <w:vAlign w:val="center"/>
          </w:tcPr>
          <w:p w:rsidR="008F2A00" w:rsidRPr="002E5F9E" w:rsidRDefault="008F2A00" w:rsidP="009A5A1D">
            <w:pPr>
              <w:rPr>
                <w:rFonts w:ascii="Arial" w:hAnsi="Arial" w:cs="Arial"/>
                <w:lang w:val="mn-MN"/>
              </w:rPr>
            </w:pPr>
            <w:r w:rsidRPr="002E5F9E">
              <w:rPr>
                <w:rFonts w:ascii="Arial" w:hAnsi="Arial" w:cs="Arial"/>
                <w:lang w:val="mn-MN"/>
              </w:rPr>
              <w:t>№57</w:t>
            </w:r>
          </w:p>
        </w:tc>
        <w:tc>
          <w:tcPr>
            <w:tcW w:w="4820" w:type="dxa"/>
            <w:tcBorders>
              <w:top w:val="single" w:sz="4" w:space="0" w:color="auto"/>
              <w:left w:val="single" w:sz="4" w:space="0" w:color="auto"/>
              <w:right w:val="single" w:sz="4" w:space="0" w:color="auto"/>
            </w:tcBorders>
          </w:tcPr>
          <w:p w:rsidR="008F2A00" w:rsidRPr="002E5F9E" w:rsidRDefault="008F2A00" w:rsidP="00EE13A6">
            <w:pPr>
              <w:jc w:val="both"/>
              <w:rPr>
                <w:rFonts w:ascii="Arial" w:hAnsi="Arial" w:cs="Arial"/>
                <w:lang w:val="mn-MN"/>
              </w:rPr>
            </w:pPr>
            <w:r w:rsidRPr="002E5F9E">
              <w:rPr>
                <w:rFonts w:ascii="Arial" w:hAnsi="Arial" w:cs="Arial"/>
                <w:lang w:val="mn-MN"/>
              </w:rPr>
              <w:t xml:space="preserve">2.Орон нутгийн өмчит аж ахуйн тооцоот үйлдвэрийн газрын дүрмийг үйл ажиллагаандаа мөрдөн ажиллахыг шинээр байгууллагдсан /ОНӨААТҮГ-ын дарга/-д үүрэг болгосугай. </w:t>
            </w:r>
          </w:p>
        </w:tc>
        <w:tc>
          <w:tcPr>
            <w:tcW w:w="4678" w:type="dxa"/>
            <w:tcBorders>
              <w:top w:val="single" w:sz="4" w:space="0" w:color="auto"/>
              <w:left w:val="single" w:sz="4" w:space="0" w:color="auto"/>
            </w:tcBorders>
          </w:tcPr>
          <w:p w:rsidR="008F2A00" w:rsidRPr="002E5F9E" w:rsidRDefault="00D33DC7" w:rsidP="00EE13A6">
            <w:pPr>
              <w:jc w:val="both"/>
              <w:rPr>
                <w:rFonts w:ascii="Arial" w:hAnsi="Arial" w:cs="Arial"/>
                <w:lang w:val="mn-MN"/>
              </w:rPr>
            </w:pPr>
            <w:r w:rsidRPr="002E5F9E">
              <w:rPr>
                <w:rFonts w:ascii="Arial" w:hAnsi="Arial" w:cs="Arial"/>
                <w:lang w:val="mn-MN"/>
              </w:rPr>
              <w:t xml:space="preserve">Тус дүрмийг ИТХ-аас батлуулсан боловч </w:t>
            </w:r>
            <w:r w:rsidR="00AA7A04" w:rsidRPr="002E5F9E">
              <w:rPr>
                <w:rFonts w:ascii="Arial" w:hAnsi="Arial" w:cs="Arial"/>
                <w:lang w:val="mn-MN"/>
              </w:rPr>
              <w:t xml:space="preserve">Орон нутгийн өмчит аж ахуйн тооцоот үйлдвэрийн газар болж өөрчлөгдөөгүй. </w:t>
            </w:r>
          </w:p>
        </w:tc>
      </w:tr>
      <w:tr w:rsidR="008F2A00" w:rsidRPr="002E5F9E" w:rsidTr="00AC6722">
        <w:trPr>
          <w:trHeight w:val="301"/>
        </w:trPr>
        <w:tc>
          <w:tcPr>
            <w:tcW w:w="567" w:type="dxa"/>
          </w:tcPr>
          <w:p w:rsidR="008F2A00" w:rsidRPr="002E5F9E" w:rsidRDefault="008F2A00" w:rsidP="007742C9">
            <w:pPr>
              <w:rPr>
                <w:rFonts w:ascii="Arial" w:hAnsi="Arial" w:cs="Arial"/>
                <w:b/>
                <w:lang w:val="mn-MN"/>
              </w:rPr>
            </w:pPr>
            <w:r w:rsidRPr="002E5F9E">
              <w:rPr>
                <w:rFonts w:ascii="Arial" w:hAnsi="Arial" w:cs="Arial"/>
                <w:b/>
                <w:lang w:val="mn-MN"/>
              </w:rPr>
              <w:t>1</w:t>
            </w:r>
            <w:r w:rsidR="006A2791" w:rsidRPr="002E5F9E">
              <w:rPr>
                <w:rFonts w:ascii="Arial" w:hAnsi="Arial" w:cs="Arial"/>
                <w:b/>
                <w:lang w:val="mn-MN"/>
              </w:rPr>
              <w:t>8</w:t>
            </w:r>
          </w:p>
        </w:tc>
        <w:tc>
          <w:tcPr>
            <w:tcW w:w="1843" w:type="dxa"/>
          </w:tcPr>
          <w:p w:rsidR="008F2A00" w:rsidRPr="002E5F9E" w:rsidRDefault="008F2A00" w:rsidP="00EE13A6">
            <w:pPr>
              <w:jc w:val="center"/>
              <w:rPr>
                <w:rFonts w:ascii="Arial" w:hAnsi="Arial" w:cs="Arial"/>
                <w:lang w:val="mn-MN"/>
              </w:rPr>
            </w:pPr>
            <w:r w:rsidRPr="002E5F9E">
              <w:rPr>
                <w:rFonts w:ascii="Arial" w:hAnsi="Arial" w:cs="Arial"/>
                <w:lang w:val="mn-MN"/>
              </w:rPr>
              <w:t xml:space="preserve">Хүн ам орон сууцны 2015 оны завсрын тооллого явуулах комисс байгуулах </w:t>
            </w:r>
          </w:p>
        </w:tc>
        <w:tc>
          <w:tcPr>
            <w:tcW w:w="1276" w:type="dxa"/>
          </w:tcPr>
          <w:p w:rsidR="008F2A00" w:rsidRPr="002E5F9E" w:rsidRDefault="008F2A00" w:rsidP="00EE13A6">
            <w:pPr>
              <w:jc w:val="center"/>
              <w:rPr>
                <w:rFonts w:ascii="Arial" w:hAnsi="Arial" w:cs="Arial"/>
                <w:lang w:val="mn-MN"/>
              </w:rPr>
            </w:pPr>
            <w:r w:rsidRPr="002E5F9E">
              <w:rPr>
                <w:rFonts w:ascii="Arial" w:hAnsi="Arial" w:cs="Arial"/>
                <w:lang w:val="mn-MN"/>
              </w:rPr>
              <w:t>2015</w:t>
            </w:r>
          </w:p>
          <w:p w:rsidR="008F2A00" w:rsidRPr="002E5F9E" w:rsidRDefault="008F2A00" w:rsidP="00EE13A6">
            <w:pPr>
              <w:jc w:val="center"/>
              <w:rPr>
                <w:rFonts w:ascii="Arial" w:hAnsi="Arial" w:cs="Arial"/>
                <w:lang w:val="mn-MN"/>
              </w:rPr>
            </w:pPr>
            <w:r w:rsidRPr="002E5F9E">
              <w:rPr>
                <w:rFonts w:ascii="Arial" w:hAnsi="Arial" w:cs="Arial"/>
                <w:lang w:val="mn-MN"/>
              </w:rPr>
              <w:t>05.29</w:t>
            </w:r>
          </w:p>
        </w:tc>
        <w:tc>
          <w:tcPr>
            <w:tcW w:w="1559" w:type="dxa"/>
            <w:tcBorders>
              <w:right w:val="single" w:sz="4" w:space="0" w:color="auto"/>
            </w:tcBorders>
            <w:vAlign w:val="center"/>
          </w:tcPr>
          <w:p w:rsidR="008F2A00" w:rsidRPr="002E5F9E" w:rsidRDefault="008F2A00" w:rsidP="00EE13A6">
            <w:pPr>
              <w:rPr>
                <w:rFonts w:ascii="Arial" w:hAnsi="Arial" w:cs="Arial"/>
                <w:lang w:val="mn-MN"/>
              </w:rPr>
            </w:pPr>
            <w:r w:rsidRPr="002E5F9E">
              <w:rPr>
                <w:rFonts w:ascii="Arial" w:hAnsi="Arial" w:cs="Arial"/>
                <w:lang w:val="mn-MN"/>
              </w:rPr>
              <w:t>№60</w:t>
            </w:r>
          </w:p>
        </w:tc>
        <w:tc>
          <w:tcPr>
            <w:tcW w:w="4820" w:type="dxa"/>
            <w:tcBorders>
              <w:top w:val="single" w:sz="4" w:space="0" w:color="auto"/>
              <w:left w:val="single" w:sz="4" w:space="0" w:color="auto"/>
              <w:right w:val="single" w:sz="4" w:space="0" w:color="auto"/>
            </w:tcBorders>
          </w:tcPr>
          <w:p w:rsidR="008F2A00" w:rsidRPr="002E5F9E" w:rsidRDefault="008F2A00" w:rsidP="00EE13A6">
            <w:pPr>
              <w:jc w:val="both"/>
              <w:rPr>
                <w:rFonts w:ascii="Arial" w:hAnsi="Arial" w:cs="Arial"/>
                <w:lang w:val="mn-MN"/>
              </w:rPr>
            </w:pPr>
            <w:r w:rsidRPr="002E5F9E">
              <w:rPr>
                <w:rFonts w:ascii="Arial" w:hAnsi="Arial" w:cs="Arial"/>
                <w:lang w:val="mn-MN"/>
              </w:rPr>
              <w:t>Тооллого зохион байгуулах ажлыг удирдлага, зохион байгуулалтаар ханган, шаардагдах зардлыг санхүүжүүлж ажиллахыг сумын засаг дарга, санхүүгийн албаны дарга нарт үүрэг болгох</w:t>
            </w:r>
          </w:p>
        </w:tc>
        <w:tc>
          <w:tcPr>
            <w:tcW w:w="4678" w:type="dxa"/>
            <w:tcBorders>
              <w:top w:val="single" w:sz="4" w:space="0" w:color="auto"/>
              <w:left w:val="single" w:sz="4" w:space="0" w:color="auto"/>
            </w:tcBorders>
          </w:tcPr>
          <w:p w:rsidR="008F2A00" w:rsidRPr="002E5F9E" w:rsidRDefault="008F2A00" w:rsidP="00EE13A6">
            <w:pPr>
              <w:jc w:val="both"/>
              <w:rPr>
                <w:rFonts w:ascii="Arial" w:hAnsi="Arial" w:cs="Arial"/>
                <w:lang w:val="mn-MN"/>
              </w:rPr>
            </w:pPr>
            <w:r w:rsidRPr="002E5F9E">
              <w:rPr>
                <w:rFonts w:ascii="Arial" w:hAnsi="Arial" w:cs="Arial"/>
                <w:lang w:val="mn-MN"/>
              </w:rPr>
              <w:t>Тогтоолыг тооллого явуулах бүрэлдхүүнд танилцуулан гарын үсэг зуруулсан ба 1 хувийг Аймгийн статистикийн хэлтэст хүргүүлсэн./Б-90%/</w:t>
            </w:r>
          </w:p>
        </w:tc>
      </w:tr>
      <w:tr w:rsidR="008F2A00" w:rsidRPr="002E5F9E" w:rsidTr="00F570C8">
        <w:trPr>
          <w:trHeight w:val="225"/>
        </w:trPr>
        <w:tc>
          <w:tcPr>
            <w:tcW w:w="567" w:type="dxa"/>
            <w:vMerge w:val="restart"/>
          </w:tcPr>
          <w:p w:rsidR="008F2A00" w:rsidRPr="002E5F9E" w:rsidRDefault="008F2A00" w:rsidP="007742C9">
            <w:pPr>
              <w:rPr>
                <w:rFonts w:ascii="Arial" w:hAnsi="Arial" w:cs="Arial"/>
                <w:b/>
                <w:lang w:val="mn-MN"/>
              </w:rPr>
            </w:pPr>
            <w:r w:rsidRPr="002E5F9E">
              <w:rPr>
                <w:rFonts w:ascii="Arial" w:hAnsi="Arial" w:cs="Arial"/>
                <w:b/>
                <w:lang w:val="mn-MN"/>
              </w:rPr>
              <w:t>1</w:t>
            </w:r>
            <w:r w:rsidR="006A2791" w:rsidRPr="002E5F9E">
              <w:rPr>
                <w:rFonts w:ascii="Arial" w:hAnsi="Arial" w:cs="Arial"/>
                <w:b/>
                <w:lang w:val="mn-MN"/>
              </w:rPr>
              <w:t>9</w:t>
            </w:r>
          </w:p>
        </w:tc>
        <w:tc>
          <w:tcPr>
            <w:tcW w:w="1843" w:type="dxa"/>
            <w:vMerge w:val="restart"/>
          </w:tcPr>
          <w:p w:rsidR="008F2A00" w:rsidRPr="002E5F9E" w:rsidRDefault="008F2A00" w:rsidP="00EE13A6">
            <w:pPr>
              <w:jc w:val="center"/>
              <w:rPr>
                <w:rFonts w:ascii="Arial" w:hAnsi="Arial" w:cs="Arial"/>
                <w:lang w:val="mn-MN"/>
              </w:rPr>
            </w:pPr>
            <w:r w:rsidRPr="002E5F9E">
              <w:rPr>
                <w:rFonts w:ascii="Arial" w:hAnsi="Arial" w:cs="Arial"/>
                <w:lang w:val="mn-MN"/>
              </w:rPr>
              <w:t xml:space="preserve">Хуулийн хэрэгжилтийн тухай </w:t>
            </w:r>
          </w:p>
        </w:tc>
        <w:tc>
          <w:tcPr>
            <w:tcW w:w="1276" w:type="dxa"/>
            <w:vMerge w:val="restart"/>
          </w:tcPr>
          <w:p w:rsidR="008F2A00" w:rsidRPr="002E5F9E" w:rsidRDefault="008F2A00" w:rsidP="00EE13A6">
            <w:pPr>
              <w:jc w:val="center"/>
              <w:rPr>
                <w:rFonts w:ascii="Arial" w:hAnsi="Arial" w:cs="Arial"/>
                <w:lang w:val="mn-MN"/>
              </w:rPr>
            </w:pPr>
            <w:r w:rsidRPr="002E5F9E">
              <w:rPr>
                <w:rFonts w:ascii="Arial" w:hAnsi="Arial" w:cs="Arial"/>
                <w:lang w:val="mn-MN"/>
              </w:rPr>
              <w:t>2015</w:t>
            </w:r>
          </w:p>
          <w:p w:rsidR="008F2A00" w:rsidRPr="002E5F9E" w:rsidRDefault="008F2A00" w:rsidP="00EE13A6">
            <w:pPr>
              <w:jc w:val="center"/>
              <w:rPr>
                <w:rFonts w:ascii="Arial" w:hAnsi="Arial" w:cs="Arial"/>
                <w:lang w:val="mn-MN"/>
              </w:rPr>
            </w:pPr>
            <w:r w:rsidRPr="002E5F9E">
              <w:rPr>
                <w:rFonts w:ascii="Arial" w:hAnsi="Arial" w:cs="Arial"/>
                <w:lang w:val="mn-MN"/>
              </w:rPr>
              <w:t>06.15</w:t>
            </w:r>
          </w:p>
        </w:tc>
        <w:tc>
          <w:tcPr>
            <w:tcW w:w="1559" w:type="dxa"/>
            <w:vMerge w:val="restart"/>
            <w:tcBorders>
              <w:right w:val="single" w:sz="4" w:space="0" w:color="auto"/>
            </w:tcBorders>
            <w:vAlign w:val="center"/>
          </w:tcPr>
          <w:p w:rsidR="008F2A00" w:rsidRPr="002E5F9E" w:rsidRDefault="00B11E14" w:rsidP="00B11E14">
            <w:pPr>
              <w:jc w:val="center"/>
              <w:rPr>
                <w:rFonts w:ascii="Arial" w:hAnsi="Arial" w:cs="Arial"/>
                <w:lang w:val="mn-MN"/>
              </w:rPr>
            </w:pPr>
            <w:r w:rsidRPr="002E5F9E">
              <w:rPr>
                <w:rFonts w:ascii="Arial" w:hAnsi="Arial" w:cs="Arial"/>
                <w:lang w:val="mn-MN"/>
              </w:rPr>
              <w:t>№</w:t>
            </w:r>
            <w:r w:rsidR="008F2A00" w:rsidRPr="002E5F9E">
              <w:rPr>
                <w:rFonts w:ascii="Arial" w:hAnsi="Arial" w:cs="Arial"/>
                <w:lang w:val="mn-MN"/>
              </w:rPr>
              <w:t>65</w:t>
            </w:r>
          </w:p>
        </w:tc>
        <w:tc>
          <w:tcPr>
            <w:tcW w:w="4820" w:type="dxa"/>
            <w:tcBorders>
              <w:top w:val="single" w:sz="4" w:space="0" w:color="auto"/>
              <w:left w:val="single" w:sz="4" w:space="0" w:color="auto"/>
              <w:bottom w:val="single" w:sz="4" w:space="0" w:color="auto"/>
              <w:right w:val="single" w:sz="4" w:space="0" w:color="auto"/>
            </w:tcBorders>
          </w:tcPr>
          <w:p w:rsidR="008F2A00" w:rsidRPr="002E5F9E" w:rsidRDefault="008F2A00" w:rsidP="00F570C8">
            <w:pPr>
              <w:tabs>
                <w:tab w:val="left" w:pos="1323"/>
              </w:tabs>
              <w:jc w:val="both"/>
              <w:rPr>
                <w:rFonts w:ascii="Arial" w:hAnsi="Arial" w:cs="Arial"/>
                <w:lang w:val="mn-MN"/>
              </w:rPr>
            </w:pPr>
            <w:r w:rsidRPr="002E5F9E">
              <w:rPr>
                <w:rFonts w:ascii="Arial" w:hAnsi="Arial" w:cs="Arial"/>
                <w:lang w:val="mn-MN"/>
              </w:rPr>
              <w:t>2.1 Сум байгуулагдсаны 90 жилийн ойн баярыг тэмдэглэн өнгөрүүлэхээр тогтсон 2015 оны 7 сарын 20,21-ны өдрүүдэд орон нутагт үйл ажиллагаа эрхлэх нийтийн хоолны газрууд, худалдаа үйлчилгээний цэгүүдийн эрүүл ахуйн стандарт шаардлагыг хангуулах талаар мөрдөн ажиллах түр журмыг боловсрулан баталж, мөрдөн ажиллуулсугай.</w:t>
            </w:r>
          </w:p>
        </w:tc>
        <w:tc>
          <w:tcPr>
            <w:tcW w:w="4678" w:type="dxa"/>
            <w:tcBorders>
              <w:top w:val="single" w:sz="4" w:space="0" w:color="auto"/>
              <w:left w:val="single" w:sz="4" w:space="0" w:color="auto"/>
              <w:bottom w:val="single" w:sz="4" w:space="0" w:color="auto"/>
            </w:tcBorders>
          </w:tcPr>
          <w:p w:rsidR="008F2A00" w:rsidRPr="002E5F9E" w:rsidRDefault="008F2A00" w:rsidP="00EE13A6">
            <w:pPr>
              <w:jc w:val="both"/>
              <w:rPr>
                <w:rFonts w:ascii="Arial" w:hAnsi="Arial" w:cs="Arial"/>
                <w:lang w:val="mn-MN"/>
              </w:rPr>
            </w:pPr>
            <w:r w:rsidRPr="002E5F9E">
              <w:rPr>
                <w:rFonts w:ascii="Arial" w:hAnsi="Arial" w:cs="Arial"/>
                <w:lang w:val="mn-MN"/>
              </w:rPr>
              <w:t>Сум байгуулагдсаны 90 жилийн ойн баярын өдрүүдэд ажиллах нийтийн хоолны газрууд, худалдаа үйлчилгээний газруудын мөрдөн ажиллах түр журмыг боловсруулж Засаг даргаар батлуулан ажиллахаар зөвшөөрөл авч буй иргэдэд холбогдох хууль дүрэм журмыг танилцуулж гарын үсгийг зуруулж  мөрлдөн ажиллах талаар мэргэжил арга зүйн зөвлөгөөг өгч ажилласан.Үүний үр дүнд 150,0 мянган төгрөгний татварыг хураан авч татварын байцаагчид хүлээлгэн өгсөн.Мөн 400,0 мянган төгрөгний хураамж авч ЗДТГ-ын нягтлан бодогчид хүлээлгэн өгсөн.Баяр наадмын үеэр ямар нэгэн зөрчил илрээгүй боловч хэв журам болон  зохион байгуулалтыг арга хэмжээг зөрчсөн зөрчлүүд илэрч түүнийг цагдаа болон ЗДТГ-ын жижүүрийн хамт  хамтран ажиллаж зөрчлийг  арилгасан.</w:t>
            </w:r>
            <w:r w:rsidR="0093430B" w:rsidRPr="002E5F9E">
              <w:rPr>
                <w:rFonts w:ascii="Arial" w:hAnsi="Arial" w:cs="Arial"/>
                <w:lang w:val="mn-MN"/>
              </w:rPr>
              <w:t>/Б-100%/</w:t>
            </w:r>
          </w:p>
        </w:tc>
      </w:tr>
      <w:tr w:rsidR="008F2A00" w:rsidRPr="002E5F9E" w:rsidTr="00F570C8">
        <w:trPr>
          <w:trHeight w:val="201"/>
        </w:trPr>
        <w:tc>
          <w:tcPr>
            <w:tcW w:w="567" w:type="dxa"/>
            <w:vMerge/>
          </w:tcPr>
          <w:p w:rsidR="008F2A00" w:rsidRPr="002E5F9E" w:rsidRDefault="008F2A00" w:rsidP="007742C9">
            <w:pPr>
              <w:rPr>
                <w:rFonts w:ascii="Arial" w:hAnsi="Arial" w:cs="Arial"/>
                <w:b/>
                <w:lang w:val="mn-MN"/>
              </w:rPr>
            </w:pPr>
          </w:p>
        </w:tc>
        <w:tc>
          <w:tcPr>
            <w:tcW w:w="1843" w:type="dxa"/>
            <w:vMerge/>
          </w:tcPr>
          <w:p w:rsidR="008F2A00" w:rsidRPr="002E5F9E" w:rsidRDefault="008F2A00" w:rsidP="00EE13A6">
            <w:pPr>
              <w:jc w:val="center"/>
              <w:rPr>
                <w:rFonts w:ascii="Arial" w:hAnsi="Arial" w:cs="Arial"/>
                <w:lang w:val="mn-MN"/>
              </w:rPr>
            </w:pPr>
          </w:p>
        </w:tc>
        <w:tc>
          <w:tcPr>
            <w:tcW w:w="1276" w:type="dxa"/>
            <w:vMerge/>
          </w:tcPr>
          <w:p w:rsidR="008F2A00" w:rsidRPr="002E5F9E" w:rsidRDefault="008F2A00" w:rsidP="00EE13A6">
            <w:pPr>
              <w:jc w:val="center"/>
              <w:rPr>
                <w:rFonts w:ascii="Arial" w:hAnsi="Arial" w:cs="Arial"/>
                <w:lang w:val="mn-MN"/>
              </w:rPr>
            </w:pPr>
          </w:p>
        </w:tc>
        <w:tc>
          <w:tcPr>
            <w:tcW w:w="1559" w:type="dxa"/>
            <w:vMerge/>
            <w:tcBorders>
              <w:right w:val="single" w:sz="4" w:space="0" w:color="auto"/>
            </w:tcBorders>
            <w:vAlign w:val="center"/>
          </w:tcPr>
          <w:p w:rsidR="008F2A00" w:rsidRPr="002E5F9E" w:rsidRDefault="008F2A00" w:rsidP="00EE13A6">
            <w:pPr>
              <w:rPr>
                <w:rFonts w:ascii="Arial" w:hAnsi="Arial" w:cs="Arial"/>
                <w:lang w:val="mn-MN"/>
              </w:rPr>
            </w:pPr>
          </w:p>
        </w:tc>
        <w:tc>
          <w:tcPr>
            <w:tcW w:w="4820" w:type="dxa"/>
            <w:tcBorders>
              <w:top w:val="single" w:sz="4" w:space="0" w:color="auto"/>
              <w:left w:val="single" w:sz="4" w:space="0" w:color="auto"/>
              <w:bottom w:val="single" w:sz="4" w:space="0" w:color="auto"/>
              <w:right w:val="single" w:sz="4" w:space="0" w:color="auto"/>
            </w:tcBorders>
          </w:tcPr>
          <w:p w:rsidR="008F2A00" w:rsidRPr="002E5F9E" w:rsidRDefault="008F2A00" w:rsidP="00EE13A6">
            <w:pPr>
              <w:jc w:val="both"/>
              <w:rPr>
                <w:rFonts w:ascii="Arial" w:hAnsi="Arial" w:cs="Arial"/>
                <w:lang w:val="mn-MN"/>
              </w:rPr>
            </w:pPr>
            <w:r w:rsidRPr="002E5F9E">
              <w:rPr>
                <w:rFonts w:ascii="Arial" w:hAnsi="Arial" w:cs="Arial"/>
                <w:lang w:val="mn-MN"/>
              </w:rPr>
              <w:t>2.2 Сумын төвийн худалдаа үйлчилгээний цэгүүдийн гадна дотно талын тохижилт өнгө үзэмжийг сайжруулах талаар 20 хоногийн хугацаатай аяныг зохион байгуулсугай.</w:t>
            </w:r>
          </w:p>
        </w:tc>
        <w:tc>
          <w:tcPr>
            <w:tcW w:w="4678" w:type="dxa"/>
            <w:tcBorders>
              <w:top w:val="single" w:sz="4" w:space="0" w:color="auto"/>
              <w:left w:val="single" w:sz="4" w:space="0" w:color="auto"/>
              <w:bottom w:val="single" w:sz="4" w:space="0" w:color="auto"/>
            </w:tcBorders>
          </w:tcPr>
          <w:p w:rsidR="008F2A00" w:rsidRPr="002E5F9E" w:rsidRDefault="008F2A00" w:rsidP="00EE13A6">
            <w:pPr>
              <w:jc w:val="both"/>
              <w:rPr>
                <w:rFonts w:ascii="Arial" w:hAnsi="Arial" w:cs="Arial"/>
                <w:lang w:val="mn-MN"/>
              </w:rPr>
            </w:pPr>
            <w:r w:rsidRPr="002E5F9E">
              <w:rPr>
                <w:rFonts w:ascii="Arial" w:hAnsi="Arial" w:cs="Arial"/>
                <w:lang w:val="mn-MN"/>
              </w:rPr>
              <w:t>Сумын төвийн худалдаа үйлчилгээний цэгүүдийн худалдагч нарт сумын засаг даргын хамт  5,7 –р саруудад уулзалт хийж тэдний санал бодлыг сонсож хийгдэж буй ажлынхаа талаар танилцуулж цаашид хэрхэн хамтарч ажиллах талаар санал солилцож мэргэжил арга зүйн зөвлөгөөг өгч ажилласан.Энэ ажлын хүрээнд худалдаа үйлчилгээний цэгүүдийн гадна дотно талын тохижилт үйлчилгээг сайжруулах талаар үүрэг чиглэл өгсөний дагуу 7 сард бүх цэгүүд өөрсдийн хэмжээнд засвар үйлчилгээг хийж тохижилтоо сайжруулсан.</w:t>
            </w:r>
            <w:r w:rsidR="0093430B" w:rsidRPr="002E5F9E">
              <w:rPr>
                <w:rFonts w:ascii="Arial" w:hAnsi="Arial" w:cs="Arial"/>
                <w:lang w:val="mn-MN"/>
              </w:rPr>
              <w:t>/Б-100%/</w:t>
            </w:r>
          </w:p>
        </w:tc>
      </w:tr>
      <w:tr w:rsidR="008F2A00" w:rsidRPr="002E5F9E" w:rsidTr="00F570C8">
        <w:trPr>
          <w:trHeight w:val="167"/>
        </w:trPr>
        <w:tc>
          <w:tcPr>
            <w:tcW w:w="567" w:type="dxa"/>
            <w:vMerge/>
          </w:tcPr>
          <w:p w:rsidR="008F2A00" w:rsidRPr="002E5F9E" w:rsidRDefault="008F2A00" w:rsidP="007742C9">
            <w:pPr>
              <w:rPr>
                <w:rFonts w:ascii="Arial" w:hAnsi="Arial" w:cs="Arial"/>
                <w:b/>
                <w:lang w:val="mn-MN"/>
              </w:rPr>
            </w:pPr>
          </w:p>
        </w:tc>
        <w:tc>
          <w:tcPr>
            <w:tcW w:w="1843" w:type="dxa"/>
            <w:vMerge/>
          </w:tcPr>
          <w:p w:rsidR="008F2A00" w:rsidRPr="002E5F9E" w:rsidRDefault="008F2A00" w:rsidP="00EE13A6">
            <w:pPr>
              <w:jc w:val="center"/>
              <w:rPr>
                <w:rFonts w:ascii="Arial" w:hAnsi="Arial" w:cs="Arial"/>
                <w:lang w:val="mn-MN"/>
              </w:rPr>
            </w:pPr>
          </w:p>
        </w:tc>
        <w:tc>
          <w:tcPr>
            <w:tcW w:w="1276" w:type="dxa"/>
            <w:vMerge/>
          </w:tcPr>
          <w:p w:rsidR="008F2A00" w:rsidRPr="002E5F9E" w:rsidRDefault="008F2A00" w:rsidP="00EE13A6">
            <w:pPr>
              <w:jc w:val="center"/>
              <w:rPr>
                <w:rFonts w:ascii="Arial" w:hAnsi="Arial" w:cs="Arial"/>
                <w:lang w:val="mn-MN"/>
              </w:rPr>
            </w:pPr>
          </w:p>
        </w:tc>
        <w:tc>
          <w:tcPr>
            <w:tcW w:w="1559" w:type="dxa"/>
            <w:vMerge/>
            <w:tcBorders>
              <w:right w:val="single" w:sz="4" w:space="0" w:color="auto"/>
            </w:tcBorders>
            <w:vAlign w:val="center"/>
          </w:tcPr>
          <w:p w:rsidR="008F2A00" w:rsidRPr="002E5F9E" w:rsidRDefault="008F2A00" w:rsidP="00EE13A6">
            <w:pPr>
              <w:rPr>
                <w:rFonts w:ascii="Arial" w:hAnsi="Arial" w:cs="Arial"/>
                <w:lang w:val="mn-MN"/>
              </w:rPr>
            </w:pPr>
          </w:p>
        </w:tc>
        <w:tc>
          <w:tcPr>
            <w:tcW w:w="4820" w:type="dxa"/>
            <w:tcBorders>
              <w:top w:val="single" w:sz="4" w:space="0" w:color="auto"/>
              <w:left w:val="single" w:sz="4" w:space="0" w:color="auto"/>
              <w:bottom w:val="single" w:sz="4" w:space="0" w:color="auto"/>
              <w:right w:val="single" w:sz="4" w:space="0" w:color="auto"/>
            </w:tcBorders>
          </w:tcPr>
          <w:p w:rsidR="008F2A00" w:rsidRPr="002E5F9E" w:rsidRDefault="008F2A00" w:rsidP="00EE13A6">
            <w:pPr>
              <w:jc w:val="both"/>
              <w:rPr>
                <w:rFonts w:ascii="Arial" w:hAnsi="Arial" w:cs="Arial"/>
                <w:lang w:val="mn-MN"/>
              </w:rPr>
            </w:pPr>
            <w:r w:rsidRPr="002E5F9E">
              <w:rPr>
                <w:rFonts w:ascii="Arial" w:hAnsi="Arial" w:cs="Arial"/>
                <w:lang w:val="mn-MN"/>
              </w:rPr>
              <w:t>3.1 Сумын ИТХ-ын тэргүүлэгчдийн 2014 оны 90 дугаар тогтоолын хэрэгжилтийг үр дүнтэй зохион байгуулж ажиллах</w:t>
            </w:r>
          </w:p>
        </w:tc>
        <w:tc>
          <w:tcPr>
            <w:tcW w:w="4678" w:type="dxa"/>
            <w:tcBorders>
              <w:top w:val="single" w:sz="4" w:space="0" w:color="auto"/>
              <w:left w:val="single" w:sz="4" w:space="0" w:color="auto"/>
              <w:bottom w:val="single" w:sz="4" w:space="0" w:color="auto"/>
            </w:tcBorders>
          </w:tcPr>
          <w:p w:rsidR="008F2A00" w:rsidRPr="002E5F9E" w:rsidRDefault="008F2A00" w:rsidP="00EE13A6">
            <w:pPr>
              <w:jc w:val="both"/>
              <w:rPr>
                <w:rFonts w:ascii="Arial" w:hAnsi="Arial" w:cs="Arial"/>
                <w:lang w:val="mn-MN"/>
              </w:rPr>
            </w:pPr>
            <w:r w:rsidRPr="002E5F9E">
              <w:rPr>
                <w:rFonts w:ascii="Arial" w:hAnsi="Arial" w:cs="Arial"/>
                <w:lang w:val="mn-MN"/>
              </w:rPr>
              <w:t>Сумын ИТХ-н 90 дугаар тогтоолын хүрээнд хийсэн ажлын тайлангаа сумын ИТХ-д тайлагнасан</w:t>
            </w:r>
            <w:r w:rsidR="0093430B" w:rsidRPr="002E5F9E">
              <w:rPr>
                <w:rFonts w:ascii="Arial" w:hAnsi="Arial" w:cs="Arial"/>
                <w:lang w:val="mn-MN"/>
              </w:rPr>
              <w:t>./Б-100%/</w:t>
            </w:r>
          </w:p>
        </w:tc>
      </w:tr>
      <w:tr w:rsidR="008F2A00" w:rsidRPr="002E5F9E" w:rsidTr="00F570C8">
        <w:trPr>
          <w:trHeight w:val="100"/>
        </w:trPr>
        <w:tc>
          <w:tcPr>
            <w:tcW w:w="567" w:type="dxa"/>
            <w:vMerge/>
          </w:tcPr>
          <w:p w:rsidR="008F2A00" w:rsidRPr="002E5F9E" w:rsidRDefault="008F2A00" w:rsidP="007742C9">
            <w:pPr>
              <w:rPr>
                <w:rFonts w:ascii="Arial" w:hAnsi="Arial" w:cs="Arial"/>
                <w:b/>
                <w:lang w:val="mn-MN"/>
              </w:rPr>
            </w:pPr>
          </w:p>
        </w:tc>
        <w:tc>
          <w:tcPr>
            <w:tcW w:w="1843" w:type="dxa"/>
            <w:vMerge/>
          </w:tcPr>
          <w:p w:rsidR="008F2A00" w:rsidRPr="002E5F9E" w:rsidRDefault="008F2A00" w:rsidP="00EE13A6">
            <w:pPr>
              <w:jc w:val="center"/>
              <w:rPr>
                <w:rFonts w:ascii="Arial" w:hAnsi="Arial" w:cs="Arial"/>
                <w:lang w:val="mn-MN"/>
              </w:rPr>
            </w:pPr>
          </w:p>
        </w:tc>
        <w:tc>
          <w:tcPr>
            <w:tcW w:w="1276" w:type="dxa"/>
            <w:vMerge/>
          </w:tcPr>
          <w:p w:rsidR="008F2A00" w:rsidRPr="002E5F9E" w:rsidRDefault="008F2A00" w:rsidP="00EE13A6">
            <w:pPr>
              <w:jc w:val="center"/>
              <w:rPr>
                <w:rFonts w:ascii="Arial" w:hAnsi="Arial" w:cs="Arial"/>
                <w:lang w:val="mn-MN"/>
              </w:rPr>
            </w:pPr>
          </w:p>
        </w:tc>
        <w:tc>
          <w:tcPr>
            <w:tcW w:w="1559" w:type="dxa"/>
            <w:vMerge/>
            <w:tcBorders>
              <w:right w:val="single" w:sz="4" w:space="0" w:color="auto"/>
            </w:tcBorders>
            <w:vAlign w:val="center"/>
          </w:tcPr>
          <w:p w:rsidR="008F2A00" w:rsidRPr="002E5F9E" w:rsidRDefault="008F2A00" w:rsidP="00EE13A6">
            <w:pPr>
              <w:rPr>
                <w:rFonts w:ascii="Arial" w:hAnsi="Arial" w:cs="Arial"/>
                <w:lang w:val="mn-MN"/>
              </w:rPr>
            </w:pPr>
          </w:p>
        </w:tc>
        <w:tc>
          <w:tcPr>
            <w:tcW w:w="4820" w:type="dxa"/>
            <w:tcBorders>
              <w:top w:val="single" w:sz="4" w:space="0" w:color="auto"/>
              <w:left w:val="single" w:sz="4" w:space="0" w:color="auto"/>
              <w:bottom w:val="single" w:sz="4" w:space="0" w:color="auto"/>
              <w:right w:val="single" w:sz="4" w:space="0" w:color="auto"/>
            </w:tcBorders>
          </w:tcPr>
          <w:p w:rsidR="008F2A00" w:rsidRPr="002E5F9E" w:rsidRDefault="008F2A00" w:rsidP="00EE13A6">
            <w:pPr>
              <w:jc w:val="both"/>
              <w:rPr>
                <w:rFonts w:ascii="Arial" w:hAnsi="Arial" w:cs="Arial"/>
                <w:lang w:val="mn-MN"/>
              </w:rPr>
            </w:pPr>
            <w:r w:rsidRPr="002E5F9E">
              <w:rPr>
                <w:rFonts w:ascii="Arial" w:hAnsi="Arial" w:cs="Arial"/>
                <w:lang w:val="mn-MN"/>
              </w:rPr>
              <w:t>3.2 Орон нутагт хүнсний аюулгүй байдлыг болон эрүүл ахуйн шаардлагыг хангуулах талаар сумын Эрүүл мэндийн төв, ЗДТГ-ын Байгаль орчин тогтвортой хөгжлийн бодлогын тасагтай хамтран ажиллаж, холбогдох хууль тогтоомж, стандартын хэрэгжилтэнд хяналт тавьж ажиллах</w:t>
            </w:r>
          </w:p>
        </w:tc>
        <w:tc>
          <w:tcPr>
            <w:tcW w:w="4678" w:type="dxa"/>
            <w:tcBorders>
              <w:top w:val="single" w:sz="4" w:space="0" w:color="auto"/>
              <w:left w:val="single" w:sz="4" w:space="0" w:color="auto"/>
              <w:bottom w:val="single" w:sz="4" w:space="0" w:color="auto"/>
            </w:tcBorders>
          </w:tcPr>
          <w:p w:rsidR="008F2A00" w:rsidRPr="002E5F9E" w:rsidRDefault="008F2A00" w:rsidP="00EE13A6">
            <w:pPr>
              <w:jc w:val="both"/>
              <w:rPr>
                <w:rFonts w:ascii="Arial" w:hAnsi="Arial" w:cs="Arial"/>
                <w:lang w:val="mn-MN"/>
              </w:rPr>
            </w:pPr>
            <w:r w:rsidRPr="002E5F9E">
              <w:rPr>
                <w:rFonts w:ascii="Arial" w:hAnsi="Arial" w:cs="Arial"/>
                <w:lang w:val="mn-MN"/>
              </w:rPr>
              <w:t>Орчны эрүүл ахуйн шаардлагыг хангуулах талаар байгаль орчны тасагтай хамтран нийтийн цэвэрлэгээг 2 удаа зохион байгуулсан. Ил задгай хог хаягдал болон бохир ус асгасан 3 иргэнд хугацаат албан шаардлагыг байгаль орчны байцаагчийн хамт өгч биелэлтийг хангуулж ажилласан.Аймгийн МХГ-аас ирсэн ажлын хэсгийнхэний хамт, мөн нийгмийн бодлогын хэлтсийн даргаар ахлуулсан аймгийн шалгалтын ажлын хэсгийнхэний хамт холбогдох хууль тогтоомжийг хэрэгжилтийг хангуулах тал дээр хамтран ажилласан.Мөн санхүүгийн албатай хамтран мэргэжил арга зүйн зөвлөгөө өгөх чиглэлээр зөвлөг туслах ажлыг хүүхдийн цэцэрлэгийн үйл ажиллагаанд хийсэн.</w:t>
            </w:r>
            <w:r w:rsidR="003D5195" w:rsidRPr="002E5F9E">
              <w:rPr>
                <w:rFonts w:ascii="Arial" w:hAnsi="Arial" w:cs="Arial"/>
                <w:lang w:val="mn-MN"/>
              </w:rPr>
              <w:t>/Б-100%/</w:t>
            </w:r>
          </w:p>
        </w:tc>
      </w:tr>
      <w:tr w:rsidR="008F2A00" w:rsidRPr="002E5F9E" w:rsidTr="00AC6722">
        <w:trPr>
          <w:trHeight w:val="117"/>
        </w:trPr>
        <w:tc>
          <w:tcPr>
            <w:tcW w:w="567" w:type="dxa"/>
            <w:vMerge/>
          </w:tcPr>
          <w:p w:rsidR="008F2A00" w:rsidRPr="002E5F9E" w:rsidRDefault="008F2A00" w:rsidP="007742C9">
            <w:pPr>
              <w:rPr>
                <w:rFonts w:ascii="Arial" w:hAnsi="Arial" w:cs="Arial"/>
                <w:b/>
                <w:lang w:val="mn-MN"/>
              </w:rPr>
            </w:pPr>
          </w:p>
        </w:tc>
        <w:tc>
          <w:tcPr>
            <w:tcW w:w="1843" w:type="dxa"/>
            <w:vMerge/>
          </w:tcPr>
          <w:p w:rsidR="008F2A00" w:rsidRPr="002E5F9E" w:rsidRDefault="008F2A00" w:rsidP="00EE13A6">
            <w:pPr>
              <w:jc w:val="center"/>
              <w:rPr>
                <w:rFonts w:ascii="Arial" w:hAnsi="Arial" w:cs="Arial"/>
                <w:lang w:val="mn-MN"/>
              </w:rPr>
            </w:pPr>
          </w:p>
        </w:tc>
        <w:tc>
          <w:tcPr>
            <w:tcW w:w="1276" w:type="dxa"/>
            <w:vMerge/>
          </w:tcPr>
          <w:p w:rsidR="008F2A00" w:rsidRPr="002E5F9E" w:rsidRDefault="008F2A00" w:rsidP="00EE13A6">
            <w:pPr>
              <w:jc w:val="center"/>
              <w:rPr>
                <w:rFonts w:ascii="Arial" w:hAnsi="Arial" w:cs="Arial"/>
                <w:lang w:val="mn-MN"/>
              </w:rPr>
            </w:pPr>
          </w:p>
        </w:tc>
        <w:tc>
          <w:tcPr>
            <w:tcW w:w="1559" w:type="dxa"/>
            <w:vMerge/>
            <w:tcBorders>
              <w:right w:val="single" w:sz="4" w:space="0" w:color="auto"/>
            </w:tcBorders>
            <w:vAlign w:val="center"/>
          </w:tcPr>
          <w:p w:rsidR="008F2A00" w:rsidRPr="002E5F9E" w:rsidRDefault="008F2A00" w:rsidP="00EE13A6">
            <w:pPr>
              <w:rPr>
                <w:rFonts w:ascii="Arial" w:hAnsi="Arial" w:cs="Arial"/>
                <w:lang w:val="mn-MN"/>
              </w:rPr>
            </w:pPr>
          </w:p>
        </w:tc>
        <w:tc>
          <w:tcPr>
            <w:tcW w:w="4820" w:type="dxa"/>
            <w:tcBorders>
              <w:top w:val="single" w:sz="4" w:space="0" w:color="auto"/>
              <w:left w:val="single" w:sz="4" w:space="0" w:color="auto"/>
              <w:right w:val="single" w:sz="4" w:space="0" w:color="auto"/>
            </w:tcBorders>
          </w:tcPr>
          <w:p w:rsidR="008F2A00" w:rsidRPr="002E5F9E" w:rsidRDefault="008F2A00" w:rsidP="00EE13A6">
            <w:pPr>
              <w:jc w:val="both"/>
              <w:rPr>
                <w:rFonts w:ascii="Arial" w:hAnsi="Arial" w:cs="Arial"/>
                <w:lang w:val="mn-MN"/>
              </w:rPr>
            </w:pPr>
            <w:r w:rsidRPr="002E5F9E">
              <w:rPr>
                <w:rFonts w:ascii="Arial" w:hAnsi="Arial" w:cs="Arial"/>
                <w:lang w:val="mn-MN"/>
              </w:rPr>
              <w:t>3.3 МЭҮТ-н хамт олныг үр дүнтэй удирдлагаар хангаж, ажлын үр дүнгээ сайжруулах</w:t>
            </w:r>
          </w:p>
        </w:tc>
        <w:tc>
          <w:tcPr>
            <w:tcW w:w="4678" w:type="dxa"/>
            <w:tcBorders>
              <w:top w:val="single" w:sz="4" w:space="0" w:color="auto"/>
              <w:left w:val="single" w:sz="4" w:space="0" w:color="auto"/>
            </w:tcBorders>
          </w:tcPr>
          <w:p w:rsidR="008F2A00" w:rsidRPr="002E5F9E" w:rsidRDefault="008F2A00" w:rsidP="00EE13A6">
            <w:pPr>
              <w:jc w:val="both"/>
              <w:rPr>
                <w:rFonts w:ascii="Arial" w:hAnsi="Arial" w:cs="Arial"/>
                <w:lang w:val="mn-MN"/>
              </w:rPr>
            </w:pPr>
            <w:r w:rsidRPr="002E5F9E">
              <w:rPr>
                <w:rFonts w:ascii="Arial" w:hAnsi="Arial" w:cs="Arial"/>
                <w:lang w:val="mn-MN"/>
              </w:rPr>
              <w:t>МЭҮТ-н мэргэжилтнүүд болон мал эмч нар, багийн засаг дарга нарт тогтмол мэргэжил арга зүйн зөвлөгөөг өгч ажлын үр дүнг сажйруулах талаар өмнөх оноос ахиц гаргасан. Тухайлбал: Далайгүн мал эмнэлэг ажлаараа аймагт 3-р байранд, мэдээ тайлан гаргалтаар МЭҮТ нь аймагтаа эхний 5 байранд орсон.Мөн багийн засаг дарга нар болон тасгийн мэргэжилтнүүд хариуцсан ажлаа тухай бүрд нь хугацаанд нь гүйцэтгэж ирсэн.</w:t>
            </w:r>
            <w:r w:rsidR="003D5195" w:rsidRPr="002E5F9E">
              <w:rPr>
                <w:rFonts w:ascii="Arial" w:hAnsi="Arial" w:cs="Arial"/>
                <w:lang w:val="mn-MN"/>
              </w:rPr>
              <w:t>/Б-100%/</w:t>
            </w:r>
          </w:p>
        </w:tc>
      </w:tr>
      <w:tr w:rsidR="008F2A00" w:rsidRPr="002E5F9E" w:rsidTr="00AC6722">
        <w:trPr>
          <w:trHeight w:val="301"/>
        </w:trPr>
        <w:tc>
          <w:tcPr>
            <w:tcW w:w="567" w:type="dxa"/>
          </w:tcPr>
          <w:p w:rsidR="008F2A00" w:rsidRPr="002E5F9E" w:rsidRDefault="00D33DC7" w:rsidP="007742C9">
            <w:pPr>
              <w:rPr>
                <w:rFonts w:ascii="Arial" w:hAnsi="Arial" w:cs="Arial"/>
                <w:b/>
                <w:lang w:val="mn-MN"/>
              </w:rPr>
            </w:pPr>
            <w:r w:rsidRPr="002E5F9E">
              <w:rPr>
                <w:rFonts w:ascii="Arial" w:hAnsi="Arial" w:cs="Arial"/>
                <w:b/>
                <w:lang w:val="mn-MN"/>
              </w:rPr>
              <w:t>20</w:t>
            </w:r>
          </w:p>
        </w:tc>
        <w:tc>
          <w:tcPr>
            <w:tcW w:w="1843" w:type="dxa"/>
          </w:tcPr>
          <w:p w:rsidR="008F2A00" w:rsidRPr="002E5F9E" w:rsidRDefault="008F2A00" w:rsidP="00EE13A6">
            <w:pPr>
              <w:jc w:val="center"/>
              <w:rPr>
                <w:rFonts w:ascii="Arial" w:hAnsi="Arial" w:cs="Arial"/>
                <w:lang w:val="mn-MN"/>
              </w:rPr>
            </w:pPr>
            <w:r w:rsidRPr="002E5F9E">
              <w:rPr>
                <w:rFonts w:ascii="Arial" w:hAnsi="Arial" w:cs="Arial"/>
                <w:lang w:val="mn-MN"/>
              </w:rPr>
              <w:t xml:space="preserve">Сумын баяр наадмын хурдан морины дүрэм батлах тухай </w:t>
            </w:r>
          </w:p>
        </w:tc>
        <w:tc>
          <w:tcPr>
            <w:tcW w:w="1276" w:type="dxa"/>
          </w:tcPr>
          <w:p w:rsidR="008F2A00" w:rsidRPr="002E5F9E" w:rsidRDefault="008F2A00" w:rsidP="00EE13A6">
            <w:pPr>
              <w:jc w:val="center"/>
              <w:rPr>
                <w:rFonts w:ascii="Arial" w:hAnsi="Arial" w:cs="Arial"/>
                <w:lang w:val="mn-MN"/>
              </w:rPr>
            </w:pPr>
            <w:r w:rsidRPr="002E5F9E">
              <w:rPr>
                <w:rFonts w:ascii="Arial" w:hAnsi="Arial" w:cs="Arial"/>
                <w:lang w:val="mn-MN"/>
              </w:rPr>
              <w:t>2015</w:t>
            </w:r>
          </w:p>
          <w:p w:rsidR="008F2A00" w:rsidRPr="002E5F9E" w:rsidRDefault="008F2A00" w:rsidP="00EE13A6">
            <w:pPr>
              <w:jc w:val="center"/>
              <w:rPr>
                <w:rFonts w:ascii="Arial" w:hAnsi="Arial" w:cs="Arial"/>
                <w:lang w:val="mn-MN"/>
              </w:rPr>
            </w:pPr>
            <w:r w:rsidRPr="002E5F9E">
              <w:rPr>
                <w:rFonts w:ascii="Arial" w:hAnsi="Arial" w:cs="Arial"/>
                <w:lang w:val="mn-MN"/>
              </w:rPr>
              <w:t>06.15</w:t>
            </w:r>
          </w:p>
        </w:tc>
        <w:tc>
          <w:tcPr>
            <w:tcW w:w="1559" w:type="dxa"/>
            <w:tcBorders>
              <w:right w:val="single" w:sz="4" w:space="0" w:color="auto"/>
            </w:tcBorders>
            <w:vAlign w:val="center"/>
          </w:tcPr>
          <w:p w:rsidR="008F2A00" w:rsidRPr="002E5F9E" w:rsidRDefault="00B11E14" w:rsidP="00B11E14">
            <w:pPr>
              <w:jc w:val="center"/>
              <w:rPr>
                <w:rFonts w:ascii="Arial" w:hAnsi="Arial" w:cs="Arial"/>
                <w:lang w:val="mn-MN"/>
              </w:rPr>
            </w:pPr>
            <w:r w:rsidRPr="002E5F9E">
              <w:rPr>
                <w:rFonts w:ascii="Arial" w:hAnsi="Arial" w:cs="Arial"/>
                <w:lang w:val="mn-MN"/>
              </w:rPr>
              <w:t>№</w:t>
            </w:r>
            <w:r w:rsidR="008F2A00" w:rsidRPr="002E5F9E">
              <w:rPr>
                <w:rFonts w:ascii="Arial" w:hAnsi="Arial" w:cs="Arial"/>
                <w:lang w:val="mn-MN"/>
              </w:rPr>
              <w:t>68</w:t>
            </w:r>
          </w:p>
        </w:tc>
        <w:tc>
          <w:tcPr>
            <w:tcW w:w="4820" w:type="dxa"/>
            <w:tcBorders>
              <w:top w:val="single" w:sz="4" w:space="0" w:color="auto"/>
              <w:left w:val="single" w:sz="4" w:space="0" w:color="auto"/>
              <w:right w:val="single" w:sz="4" w:space="0" w:color="auto"/>
            </w:tcBorders>
          </w:tcPr>
          <w:p w:rsidR="008F2A00" w:rsidRPr="002E5F9E" w:rsidRDefault="008F2A00" w:rsidP="00EE13A6">
            <w:pPr>
              <w:jc w:val="both"/>
              <w:rPr>
                <w:rFonts w:ascii="Arial" w:hAnsi="Arial" w:cs="Arial"/>
                <w:lang w:val="mn-MN"/>
              </w:rPr>
            </w:pPr>
            <w:r w:rsidRPr="002E5F9E">
              <w:rPr>
                <w:rFonts w:ascii="Arial" w:hAnsi="Arial" w:cs="Arial"/>
                <w:lang w:val="mn-MN"/>
              </w:rPr>
              <w:t xml:space="preserve">2.Сумын баяр наадмын хурдан морины дүрмийг чанд мөрдөж наадмын үйл ажиллагааг хүндэтгэн, өргөн дэлгэр зохион байгуулалт сайтай тэмдэглэж, наадахыг сумын нийт иргэд, уяачид, наадамчин олонд сурталчилан танилцуулж, баяр наадмын арга хэмжээг холбогдох хууль тогтоомж, журам, дүрмийн хүрээнд дэг журам, зохион байгуулалт сайтай тэмдэглэж өнгөрүүлэхийг сумын баяр наадмын /хорооны дарга, бүрэлдэхүүн/, /хурдан морины салбар комиссын дарга, гишүүд/, сумын морин спорт, уяачдын холбооны бүрэлдэхүүн/-д тус тус үүрэг болгосугай. </w:t>
            </w:r>
          </w:p>
        </w:tc>
        <w:tc>
          <w:tcPr>
            <w:tcW w:w="4678" w:type="dxa"/>
            <w:tcBorders>
              <w:top w:val="single" w:sz="4" w:space="0" w:color="auto"/>
              <w:left w:val="single" w:sz="4" w:space="0" w:color="auto"/>
            </w:tcBorders>
          </w:tcPr>
          <w:p w:rsidR="008F2A00" w:rsidRPr="002E5F9E" w:rsidRDefault="00C72894" w:rsidP="00EE13A6">
            <w:pPr>
              <w:jc w:val="both"/>
              <w:rPr>
                <w:rFonts w:ascii="Arial" w:hAnsi="Arial" w:cs="Arial"/>
                <w:lang w:val="mn-MN"/>
              </w:rPr>
            </w:pPr>
            <w:r w:rsidRPr="002E5F9E">
              <w:rPr>
                <w:rFonts w:ascii="Arial" w:hAnsi="Arial" w:cs="Arial"/>
                <w:lang w:val="mn-MN"/>
              </w:rPr>
              <w:t>Сумын баяр наадмыг сумын түүхт 90-н жилийн ойн баяртай нэгтгэн тэмдэглэн өнгөрүүлсэн бөгөөд тухайн үед хурдан морины дүрмийг чанд мөрдөж наадмын үйл ажиллагааг хүндэтгэн, өргөн дэлгэр зохион байгуулалт сайтай тэмдэглэж, наадмын үеэр зөрчил дутагдал илэрсэнгүй .</w:t>
            </w:r>
            <w:r w:rsidR="00C6353D" w:rsidRPr="002E5F9E">
              <w:rPr>
                <w:rFonts w:ascii="Arial" w:hAnsi="Arial" w:cs="Arial"/>
                <w:lang w:val="mn-MN"/>
              </w:rPr>
              <w:t xml:space="preserve">Мөн наадмын үеэр  салбар комиссууд хариуцсан ажлаа үр дүнтэй, хариуцлагатай ажилласан. </w:t>
            </w:r>
            <w:r w:rsidR="003D5195" w:rsidRPr="002E5F9E">
              <w:rPr>
                <w:rFonts w:ascii="Arial" w:hAnsi="Arial" w:cs="Arial"/>
                <w:lang w:val="mn-MN"/>
              </w:rPr>
              <w:t>/Б-100%/</w:t>
            </w:r>
          </w:p>
        </w:tc>
      </w:tr>
      <w:tr w:rsidR="003B75B2" w:rsidRPr="002E5F9E" w:rsidTr="003B75B2">
        <w:trPr>
          <w:trHeight w:val="317"/>
        </w:trPr>
        <w:tc>
          <w:tcPr>
            <w:tcW w:w="567" w:type="dxa"/>
            <w:vMerge w:val="restart"/>
          </w:tcPr>
          <w:p w:rsidR="003B75B2" w:rsidRPr="002E5F9E" w:rsidRDefault="003B75B2" w:rsidP="007742C9">
            <w:pPr>
              <w:rPr>
                <w:rFonts w:ascii="Arial" w:hAnsi="Arial" w:cs="Arial"/>
                <w:b/>
                <w:lang w:val="mn-MN"/>
              </w:rPr>
            </w:pPr>
            <w:r w:rsidRPr="002E5F9E">
              <w:rPr>
                <w:rFonts w:ascii="Arial" w:hAnsi="Arial" w:cs="Arial"/>
                <w:b/>
                <w:lang w:val="mn-MN"/>
              </w:rPr>
              <w:t>21</w:t>
            </w:r>
          </w:p>
        </w:tc>
        <w:tc>
          <w:tcPr>
            <w:tcW w:w="1843" w:type="dxa"/>
            <w:vMerge w:val="restart"/>
          </w:tcPr>
          <w:p w:rsidR="003B75B2" w:rsidRPr="002E5F9E" w:rsidRDefault="003B75B2" w:rsidP="00EE13A6">
            <w:pPr>
              <w:jc w:val="center"/>
              <w:rPr>
                <w:rFonts w:ascii="Arial" w:hAnsi="Arial" w:cs="Arial"/>
                <w:lang w:val="mn-MN"/>
              </w:rPr>
            </w:pPr>
            <w:r w:rsidRPr="002E5F9E">
              <w:rPr>
                <w:rFonts w:ascii="Arial" w:hAnsi="Arial" w:cs="Arial"/>
                <w:lang w:val="mn-MN"/>
              </w:rPr>
              <w:t xml:space="preserve">Хууль тогтоомжийн хэрэгжилтийн тухай </w:t>
            </w:r>
          </w:p>
        </w:tc>
        <w:tc>
          <w:tcPr>
            <w:tcW w:w="1276" w:type="dxa"/>
            <w:vMerge w:val="restart"/>
          </w:tcPr>
          <w:p w:rsidR="003B75B2" w:rsidRPr="002E5F9E" w:rsidRDefault="003B75B2" w:rsidP="00EE13A6">
            <w:pPr>
              <w:jc w:val="center"/>
              <w:rPr>
                <w:rFonts w:ascii="Arial" w:hAnsi="Arial" w:cs="Arial"/>
                <w:lang w:val="mn-MN"/>
              </w:rPr>
            </w:pPr>
            <w:r w:rsidRPr="002E5F9E">
              <w:rPr>
                <w:rFonts w:ascii="Arial" w:hAnsi="Arial" w:cs="Arial"/>
                <w:lang w:val="mn-MN"/>
              </w:rPr>
              <w:t>2015</w:t>
            </w:r>
          </w:p>
          <w:p w:rsidR="003B75B2" w:rsidRPr="002E5F9E" w:rsidRDefault="003B75B2" w:rsidP="00EE13A6">
            <w:pPr>
              <w:jc w:val="center"/>
              <w:rPr>
                <w:rFonts w:ascii="Arial" w:hAnsi="Arial" w:cs="Arial"/>
                <w:lang w:val="mn-MN"/>
              </w:rPr>
            </w:pPr>
            <w:r w:rsidRPr="002E5F9E">
              <w:rPr>
                <w:rFonts w:ascii="Arial" w:hAnsi="Arial" w:cs="Arial"/>
                <w:lang w:val="mn-MN"/>
              </w:rPr>
              <w:t>06.15</w:t>
            </w:r>
          </w:p>
        </w:tc>
        <w:tc>
          <w:tcPr>
            <w:tcW w:w="1559" w:type="dxa"/>
            <w:vMerge w:val="restart"/>
            <w:tcBorders>
              <w:right w:val="single" w:sz="4" w:space="0" w:color="auto"/>
            </w:tcBorders>
            <w:vAlign w:val="center"/>
          </w:tcPr>
          <w:p w:rsidR="003B75B2" w:rsidRPr="002E5F9E" w:rsidRDefault="00B11E14" w:rsidP="00B11E14">
            <w:pPr>
              <w:jc w:val="center"/>
              <w:rPr>
                <w:rFonts w:ascii="Arial" w:hAnsi="Arial" w:cs="Arial"/>
                <w:lang w:val="mn-MN"/>
              </w:rPr>
            </w:pPr>
            <w:r w:rsidRPr="002E5F9E">
              <w:rPr>
                <w:rFonts w:ascii="Arial" w:hAnsi="Arial" w:cs="Arial"/>
                <w:lang w:val="mn-MN"/>
              </w:rPr>
              <w:t>№</w:t>
            </w:r>
            <w:r w:rsidR="003B75B2" w:rsidRPr="002E5F9E">
              <w:rPr>
                <w:rFonts w:ascii="Arial" w:hAnsi="Arial" w:cs="Arial"/>
                <w:lang w:val="mn-MN"/>
              </w:rPr>
              <w:t>69</w:t>
            </w:r>
          </w:p>
        </w:tc>
        <w:tc>
          <w:tcPr>
            <w:tcW w:w="4820" w:type="dxa"/>
            <w:tcBorders>
              <w:top w:val="single" w:sz="4" w:space="0" w:color="auto"/>
              <w:left w:val="single" w:sz="4" w:space="0" w:color="auto"/>
              <w:bottom w:val="single" w:sz="4" w:space="0" w:color="auto"/>
              <w:right w:val="single" w:sz="4" w:space="0" w:color="auto"/>
            </w:tcBorders>
          </w:tcPr>
          <w:p w:rsidR="003B75B2" w:rsidRPr="002E5F9E" w:rsidRDefault="003B75B2" w:rsidP="00E5542C">
            <w:pPr>
              <w:jc w:val="both"/>
              <w:rPr>
                <w:rFonts w:ascii="Arial" w:hAnsi="Arial" w:cs="Arial"/>
                <w:lang w:val="mn-MN"/>
              </w:rPr>
            </w:pPr>
            <w:r w:rsidRPr="002E5F9E">
              <w:rPr>
                <w:rFonts w:ascii="Arial" w:hAnsi="Arial" w:cs="Arial"/>
                <w:lang w:val="mn-MN"/>
              </w:rPr>
              <w:t xml:space="preserve">3.1 ИТХ-ын Тэргүүлэгчдийн 2014 оын 15 дугаар шийдвэрээр өгсөн үүрэг чиглэлийн хэрэгжилтийг үр дүнтэй хэрэгжүүлж ажиллах </w:t>
            </w:r>
          </w:p>
        </w:tc>
        <w:tc>
          <w:tcPr>
            <w:tcW w:w="4678" w:type="dxa"/>
            <w:tcBorders>
              <w:top w:val="single" w:sz="4" w:space="0" w:color="auto"/>
              <w:left w:val="single" w:sz="4" w:space="0" w:color="auto"/>
              <w:bottom w:val="single" w:sz="4" w:space="0" w:color="auto"/>
            </w:tcBorders>
          </w:tcPr>
          <w:p w:rsidR="003B75B2" w:rsidRPr="002E5F9E" w:rsidRDefault="00E5542C" w:rsidP="00EE13A6">
            <w:pPr>
              <w:jc w:val="both"/>
              <w:rPr>
                <w:rFonts w:ascii="Arial" w:hAnsi="Arial" w:cs="Arial"/>
                <w:lang w:val="mn-MN"/>
              </w:rPr>
            </w:pPr>
            <w:r w:rsidRPr="002E5F9E">
              <w:rPr>
                <w:rFonts w:ascii="Arial" w:hAnsi="Arial" w:cs="Arial"/>
                <w:lang w:val="mn-MN"/>
              </w:rPr>
              <w:t xml:space="preserve">2014 онд үүрэг чиглэлийн дагуу төлөвлөгөө боловсруулан үр дүнтэй хэрэгжүүлэн ажиллаж байна. </w:t>
            </w:r>
            <w:r w:rsidR="003D5195" w:rsidRPr="002E5F9E">
              <w:rPr>
                <w:rFonts w:ascii="Arial" w:hAnsi="Arial" w:cs="Arial"/>
                <w:lang w:val="mn-MN"/>
              </w:rPr>
              <w:t>/Б-90%</w:t>
            </w:r>
          </w:p>
        </w:tc>
      </w:tr>
      <w:tr w:rsidR="003B75B2" w:rsidRPr="002E5F9E" w:rsidTr="003B75B2">
        <w:trPr>
          <w:trHeight w:val="368"/>
        </w:trPr>
        <w:tc>
          <w:tcPr>
            <w:tcW w:w="567" w:type="dxa"/>
            <w:vMerge/>
          </w:tcPr>
          <w:p w:rsidR="003B75B2" w:rsidRPr="002E5F9E" w:rsidRDefault="003B75B2" w:rsidP="007742C9">
            <w:pPr>
              <w:rPr>
                <w:rFonts w:ascii="Arial" w:hAnsi="Arial" w:cs="Arial"/>
                <w:b/>
                <w:lang w:val="mn-MN"/>
              </w:rPr>
            </w:pPr>
          </w:p>
        </w:tc>
        <w:tc>
          <w:tcPr>
            <w:tcW w:w="1843" w:type="dxa"/>
            <w:vMerge/>
          </w:tcPr>
          <w:p w:rsidR="003B75B2" w:rsidRPr="002E5F9E" w:rsidRDefault="003B75B2" w:rsidP="00EE13A6">
            <w:pPr>
              <w:jc w:val="center"/>
              <w:rPr>
                <w:rFonts w:ascii="Arial" w:hAnsi="Arial" w:cs="Arial"/>
                <w:lang w:val="mn-MN"/>
              </w:rPr>
            </w:pPr>
          </w:p>
        </w:tc>
        <w:tc>
          <w:tcPr>
            <w:tcW w:w="1276" w:type="dxa"/>
            <w:vMerge/>
          </w:tcPr>
          <w:p w:rsidR="003B75B2" w:rsidRPr="002E5F9E" w:rsidRDefault="003B75B2" w:rsidP="00EE13A6">
            <w:pPr>
              <w:jc w:val="center"/>
              <w:rPr>
                <w:rFonts w:ascii="Arial" w:hAnsi="Arial" w:cs="Arial"/>
                <w:lang w:val="mn-MN"/>
              </w:rPr>
            </w:pPr>
          </w:p>
        </w:tc>
        <w:tc>
          <w:tcPr>
            <w:tcW w:w="1559" w:type="dxa"/>
            <w:vMerge/>
            <w:tcBorders>
              <w:right w:val="single" w:sz="4" w:space="0" w:color="auto"/>
            </w:tcBorders>
            <w:vAlign w:val="center"/>
          </w:tcPr>
          <w:p w:rsidR="003B75B2" w:rsidRPr="002E5F9E" w:rsidRDefault="003B75B2" w:rsidP="00EE13A6">
            <w:pPr>
              <w:rPr>
                <w:rFonts w:ascii="Arial" w:hAnsi="Arial" w:cs="Arial"/>
                <w:lang w:val="mn-MN"/>
              </w:rPr>
            </w:pPr>
          </w:p>
        </w:tc>
        <w:tc>
          <w:tcPr>
            <w:tcW w:w="4820" w:type="dxa"/>
            <w:tcBorders>
              <w:top w:val="single" w:sz="4" w:space="0" w:color="auto"/>
              <w:left w:val="single" w:sz="4" w:space="0" w:color="auto"/>
              <w:bottom w:val="single" w:sz="4" w:space="0" w:color="auto"/>
              <w:right w:val="single" w:sz="4" w:space="0" w:color="auto"/>
            </w:tcBorders>
          </w:tcPr>
          <w:p w:rsidR="003B75B2" w:rsidRPr="002E5F9E" w:rsidRDefault="003B75B2" w:rsidP="00EE13A6">
            <w:pPr>
              <w:jc w:val="both"/>
              <w:rPr>
                <w:rFonts w:ascii="Arial" w:hAnsi="Arial" w:cs="Arial"/>
                <w:lang w:val="mn-MN"/>
              </w:rPr>
            </w:pPr>
            <w:r w:rsidRPr="002E5F9E">
              <w:rPr>
                <w:rFonts w:ascii="Arial" w:hAnsi="Arial" w:cs="Arial"/>
                <w:lang w:val="mn-MN"/>
              </w:rPr>
              <w:t xml:space="preserve">3.2 Хүүхдийн эрх хамгаалал, хүчирхийлэлийн эсрэг олон нийтийн оролцоог хангасан арга хэмжээг зохион байгуулж, хууль сурталчилах ажлыг холбогдох байгууллагуудтай хамтран явуулах </w:t>
            </w:r>
          </w:p>
        </w:tc>
        <w:tc>
          <w:tcPr>
            <w:tcW w:w="4678" w:type="dxa"/>
            <w:tcBorders>
              <w:top w:val="single" w:sz="4" w:space="0" w:color="auto"/>
              <w:left w:val="single" w:sz="4" w:space="0" w:color="auto"/>
              <w:bottom w:val="single" w:sz="4" w:space="0" w:color="auto"/>
            </w:tcBorders>
          </w:tcPr>
          <w:p w:rsidR="003B75B2" w:rsidRPr="002E5F9E" w:rsidRDefault="00E5542C" w:rsidP="00EE13A6">
            <w:pPr>
              <w:jc w:val="both"/>
              <w:rPr>
                <w:rFonts w:ascii="Arial" w:hAnsi="Arial" w:cs="Arial"/>
                <w:lang w:val="mn-MN"/>
              </w:rPr>
            </w:pPr>
            <w:r w:rsidRPr="002E5F9E">
              <w:rPr>
                <w:rFonts w:ascii="Arial" w:hAnsi="Arial" w:cs="Arial"/>
                <w:lang w:val="mn-MN"/>
              </w:rPr>
              <w:t xml:space="preserve">Хүүхдийн эрх хамгаалалын талаар ДЗОУБ, В.И.НЭТ төрийн бус байгууллагуудтай хамтран 4 удаа сургалт зохион байгуулсан бөгөөд хууль сурталчилах талаар сумын нийгмийн ажилтнууд, цагдаагийн хэсэгтэй хамтран замын хөдөлгөөний аюулгүй байдлын тухай хууль болон бусад хууль тогтоомжийн талаар АХА, Дэвжээ тэмцээнүүдийг төлөвлөгөөний дагуу үр дүнтэй зохион байгуулав. </w:t>
            </w:r>
            <w:r w:rsidR="003D5195" w:rsidRPr="002E5F9E">
              <w:rPr>
                <w:rFonts w:ascii="Arial" w:hAnsi="Arial" w:cs="Arial"/>
                <w:lang w:val="mn-MN"/>
              </w:rPr>
              <w:t>/Б-100%/</w:t>
            </w:r>
          </w:p>
        </w:tc>
      </w:tr>
      <w:tr w:rsidR="003B75B2" w:rsidRPr="002E5F9E" w:rsidTr="00AC6722">
        <w:trPr>
          <w:trHeight w:val="402"/>
        </w:trPr>
        <w:tc>
          <w:tcPr>
            <w:tcW w:w="567" w:type="dxa"/>
            <w:vMerge/>
          </w:tcPr>
          <w:p w:rsidR="003B75B2" w:rsidRPr="002E5F9E" w:rsidRDefault="003B75B2" w:rsidP="007742C9">
            <w:pPr>
              <w:rPr>
                <w:rFonts w:ascii="Arial" w:hAnsi="Arial" w:cs="Arial"/>
                <w:b/>
                <w:lang w:val="mn-MN"/>
              </w:rPr>
            </w:pPr>
          </w:p>
        </w:tc>
        <w:tc>
          <w:tcPr>
            <w:tcW w:w="1843" w:type="dxa"/>
            <w:vMerge/>
          </w:tcPr>
          <w:p w:rsidR="003B75B2" w:rsidRPr="002E5F9E" w:rsidRDefault="003B75B2" w:rsidP="00EE13A6">
            <w:pPr>
              <w:jc w:val="center"/>
              <w:rPr>
                <w:rFonts w:ascii="Arial" w:hAnsi="Arial" w:cs="Arial"/>
                <w:lang w:val="mn-MN"/>
              </w:rPr>
            </w:pPr>
          </w:p>
        </w:tc>
        <w:tc>
          <w:tcPr>
            <w:tcW w:w="1276" w:type="dxa"/>
            <w:vMerge/>
          </w:tcPr>
          <w:p w:rsidR="003B75B2" w:rsidRPr="002E5F9E" w:rsidRDefault="003B75B2" w:rsidP="00EE13A6">
            <w:pPr>
              <w:jc w:val="center"/>
              <w:rPr>
                <w:rFonts w:ascii="Arial" w:hAnsi="Arial" w:cs="Arial"/>
                <w:lang w:val="mn-MN"/>
              </w:rPr>
            </w:pPr>
          </w:p>
        </w:tc>
        <w:tc>
          <w:tcPr>
            <w:tcW w:w="1559" w:type="dxa"/>
            <w:vMerge/>
            <w:tcBorders>
              <w:right w:val="single" w:sz="4" w:space="0" w:color="auto"/>
            </w:tcBorders>
            <w:vAlign w:val="center"/>
          </w:tcPr>
          <w:p w:rsidR="003B75B2" w:rsidRPr="002E5F9E" w:rsidRDefault="003B75B2" w:rsidP="00EE13A6">
            <w:pPr>
              <w:rPr>
                <w:rFonts w:ascii="Arial" w:hAnsi="Arial" w:cs="Arial"/>
                <w:lang w:val="mn-MN"/>
              </w:rPr>
            </w:pPr>
          </w:p>
        </w:tc>
        <w:tc>
          <w:tcPr>
            <w:tcW w:w="4820" w:type="dxa"/>
            <w:tcBorders>
              <w:top w:val="single" w:sz="4" w:space="0" w:color="auto"/>
              <w:left w:val="single" w:sz="4" w:space="0" w:color="auto"/>
              <w:right w:val="single" w:sz="4" w:space="0" w:color="auto"/>
            </w:tcBorders>
          </w:tcPr>
          <w:p w:rsidR="003B75B2" w:rsidRPr="002E5F9E" w:rsidRDefault="00844017" w:rsidP="00EE13A6">
            <w:pPr>
              <w:jc w:val="both"/>
              <w:rPr>
                <w:rFonts w:ascii="Arial" w:hAnsi="Arial" w:cs="Arial"/>
                <w:lang w:val="mn-MN"/>
              </w:rPr>
            </w:pPr>
            <w:r w:rsidRPr="002E5F9E">
              <w:rPr>
                <w:rFonts w:ascii="Arial" w:hAnsi="Arial" w:cs="Arial"/>
                <w:lang w:val="mn-MN"/>
              </w:rPr>
              <w:t>3.3 А</w:t>
            </w:r>
            <w:r w:rsidR="003B75B2" w:rsidRPr="002E5F9E">
              <w:rPr>
                <w:rFonts w:ascii="Arial" w:hAnsi="Arial" w:cs="Arial"/>
                <w:lang w:val="mn-MN"/>
              </w:rPr>
              <w:t xml:space="preserve">хлах ангийн сурагчдыг мэргэжил сонголтыг зөв чиглүүлэх ажлын хүрээнд орон нутагт эзэмшсэн мэргэжлээрээ үр бүтээлтэй ажиллаж байгаа төрөл бүрийн мэргэжлийн хүмүүстэй уулзалт ярилцлагыг зохион байгуулах </w:t>
            </w:r>
          </w:p>
        </w:tc>
        <w:tc>
          <w:tcPr>
            <w:tcW w:w="4678" w:type="dxa"/>
            <w:tcBorders>
              <w:top w:val="single" w:sz="4" w:space="0" w:color="auto"/>
              <w:left w:val="single" w:sz="4" w:space="0" w:color="auto"/>
            </w:tcBorders>
          </w:tcPr>
          <w:p w:rsidR="003B75B2" w:rsidRPr="002E5F9E" w:rsidRDefault="00844017" w:rsidP="00EE13A6">
            <w:pPr>
              <w:jc w:val="both"/>
              <w:rPr>
                <w:rFonts w:ascii="Arial" w:hAnsi="Arial" w:cs="Arial"/>
                <w:lang w:val="mn-MN"/>
              </w:rPr>
            </w:pPr>
            <w:r w:rsidRPr="002E5F9E">
              <w:rPr>
                <w:rFonts w:ascii="Arial" w:hAnsi="Arial" w:cs="Arial"/>
                <w:lang w:val="mn-MN"/>
              </w:rPr>
              <w:t xml:space="preserve">ЗДТГ-аас ахлах ангийн сурагчид мэргэжлээ хэрхэн сонгох талаар сургалт хийж, ахмад үеийн төлөөлөлүүдээс мэргэжлийн талаар яриа таниулга хийсэн. </w:t>
            </w:r>
            <w:r w:rsidR="003D5195" w:rsidRPr="002E5F9E">
              <w:rPr>
                <w:rFonts w:ascii="Arial" w:hAnsi="Arial" w:cs="Arial"/>
                <w:lang w:val="mn-MN"/>
              </w:rPr>
              <w:t>/Б-100%/</w:t>
            </w:r>
          </w:p>
        </w:tc>
      </w:tr>
      <w:tr w:rsidR="008F2A00" w:rsidRPr="002E5F9E" w:rsidTr="00AC6722">
        <w:trPr>
          <w:trHeight w:val="301"/>
        </w:trPr>
        <w:tc>
          <w:tcPr>
            <w:tcW w:w="567" w:type="dxa"/>
          </w:tcPr>
          <w:p w:rsidR="008F2A00" w:rsidRPr="002E5F9E" w:rsidRDefault="00E60B99" w:rsidP="007742C9">
            <w:pPr>
              <w:rPr>
                <w:rFonts w:ascii="Arial" w:hAnsi="Arial" w:cs="Arial"/>
                <w:b/>
                <w:lang w:val="mn-MN"/>
              </w:rPr>
            </w:pPr>
            <w:r w:rsidRPr="002E5F9E">
              <w:rPr>
                <w:rFonts w:ascii="Arial" w:hAnsi="Arial" w:cs="Arial"/>
                <w:b/>
                <w:lang w:val="mn-MN"/>
              </w:rPr>
              <w:t>22</w:t>
            </w:r>
          </w:p>
        </w:tc>
        <w:tc>
          <w:tcPr>
            <w:tcW w:w="1843" w:type="dxa"/>
          </w:tcPr>
          <w:p w:rsidR="008F2A00" w:rsidRPr="002E5F9E" w:rsidRDefault="008F2A00" w:rsidP="00EE13A6">
            <w:pPr>
              <w:jc w:val="center"/>
              <w:rPr>
                <w:rFonts w:ascii="Arial" w:hAnsi="Arial" w:cs="Arial"/>
                <w:lang w:val="mn-MN"/>
              </w:rPr>
            </w:pPr>
            <w:r w:rsidRPr="002E5F9E">
              <w:rPr>
                <w:rFonts w:ascii="Arial" w:hAnsi="Arial" w:cs="Arial"/>
                <w:lang w:val="mn-MN"/>
              </w:rPr>
              <w:t xml:space="preserve">Ажлын чиглэл хүргүүлэх тухай </w:t>
            </w:r>
          </w:p>
        </w:tc>
        <w:tc>
          <w:tcPr>
            <w:tcW w:w="1276" w:type="dxa"/>
          </w:tcPr>
          <w:p w:rsidR="008F2A00" w:rsidRPr="002E5F9E" w:rsidRDefault="008F2A00" w:rsidP="00EE13A6">
            <w:pPr>
              <w:jc w:val="center"/>
              <w:rPr>
                <w:rFonts w:ascii="Arial" w:hAnsi="Arial" w:cs="Arial"/>
                <w:lang w:val="mn-MN"/>
              </w:rPr>
            </w:pPr>
            <w:r w:rsidRPr="002E5F9E">
              <w:rPr>
                <w:rFonts w:ascii="Arial" w:hAnsi="Arial" w:cs="Arial"/>
                <w:lang w:val="mn-MN"/>
              </w:rPr>
              <w:t>2015</w:t>
            </w:r>
          </w:p>
          <w:p w:rsidR="008F2A00" w:rsidRPr="002E5F9E" w:rsidRDefault="008F2A00" w:rsidP="00EE13A6">
            <w:pPr>
              <w:jc w:val="center"/>
              <w:rPr>
                <w:rFonts w:ascii="Arial" w:hAnsi="Arial" w:cs="Arial"/>
                <w:lang w:val="mn-MN"/>
              </w:rPr>
            </w:pPr>
            <w:r w:rsidRPr="002E5F9E">
              <w:rPr>
                <w:rFonts w:ascii="Arial" w:hAnsi="Arial" w:cs="Arial"/>
                <w:lang w:val="mn-MN"/>
              </w:rPr>
              <w:t>07.29</w:t>
            </w:r>
          </w:p>
        </w:tc>
        <w:tc>
          <w:tcPr>
            <w:tcW w:w="1559" w:type="dxa"/>
            <w:tcBorders>
              <w:right w:val="single" w:sz="4" w:space="0" w:color="auto"/>
            </w:tcBorders>
            <w:vAlign w:val="center"/>
          </w:tcPr>
          <w:p w:rsidR="008F2A00" w:rsidRPr="002E5F9E" w:rsidRDefault="008F2A00" w:rsidP="00EE13A6">
            <w:pPr>
              <w:rPr>
                <w:rFonts w:ascii="Arial" w:hAnsi="Arial" w:cs="Arial"/>
                <w:lang w:val="mn-MN"/>
              </w:rPr>
            </w:pPr>
            <w:r w:rsidRPr="002E5F9E">
              <w:rPr>
                <w:rFonts w:ascii="Arial" w:hAnsi="Arial" w:cs="Arial"/>
                <w:lang w:val="mn-MN"/>
              </w:rPr>
              <w:t>76</w:t>
            </w:r>
          </w:p>
        </w:tc>
        <w:tc>
          <w:tcPr>
            <w:tcW w:w="4820" w:type="dxa"/>
            <w:tcBorders>
              <w:top w:val="single" w:sz="4" w:space="0" w:color="auto"/>
              <w:left w:val="single" w:sz="4" w:space="0" w:color="auto"/>
              <w:right w:val="single" w:sz="4" w:space="0" w:color="auto"/>
            </w:tcBorders>
          </w:tcPr>
          <w:p w:rsidR="00B46E1A" w:rsidRPr="002E5F9E" w:rsidRDefault="00906F7D" w:rsidP="00EE13A6">
            <w:pPr>
              <w:jc w:val="both"/>
              <w:rPr>
                <w:rFonts w:ascii="Arial" w:hAnsi="Arial" w:cs="Arial"/>
                <w:lang w:val="mn-MN"/>
              </w:rPr>
            </w:pPr>
            <w:r w:rsidRPr="002E5F9E">
              <w:rPr>
                <w:rFonts w:ascii="Arial" w:hAnsi="Arial" w:cs="Arial"/>
                <w:lang w:val="mn-MN"/>
              </w:rPr>
              <w:t xml:space="preserve">1.Өвөлжилтийн бэлтгэл ажлыг хангах төлөвлөгөөний тухай мэдээллийг хэлэлцээд Эрүүл мэндийн төвийн байгууллагын халаалтын зуухны тогоог шинэчлэх асуудлыг ОНХС-ийн хөрөнгийн төсвийн хэмнэлтийн зардлаас болон холбогдох бусад хөрөнгийн эх үүсвэрээс санхүүжүүлэн 2015 оны 9 сард багтаан шийдвэрлэхийг сумын засаг дарга /Б.Ганзориг/-д ажлын чиглэл болгосугай. </w:t>
            </w:r>
          </w:p>
        </w:tc>
        <w:tc>
          <w:tcPr>
            <w:tcW w:w="4678" w:type="dxa"/>
            <w:tcBorders>
              <w:top w:val="single" w:sz="4" w:space="0" w:color="auto"/>
              <w:left w:val="single" w:sz="4" w:space="0" w:color="auto"/>
            </w:tcBorders>
          </w:tcPr>
          <w:p w:rsidR="008F2A00" w:rsidRPr="002E5F9E" w:rsidRDefault="00B46E1A" w:rsidP="00EE13A6">
            <w:pPr>
              <w:jc w:val="both"/>
              <w:rPr>
                <w:rFonts w:ascii="Arial" w:hAnsi="Arial" w:cs="Arial"/>
                <w:lang w:val="mn-MN"/>
              </w:rPr>
            </w:pPr>
            <w:r w:rsidRPr="002E5F9E">
              <w:rPr>
                <w:rFonts w:ascii="Arial" w:hAnsi="Arial" w:cs="Arial"/>
                <w:lang w:val="mn-MN"/>
              </w:rPr>
              <w:t xml:space="preserve">Эрүүл мэндийн төвийн халаалтын зуухны тогоог шинэчлэх талаар зураг төсөв хийгдэж хөрөнгө санхүүгий асуудал шийдэгдсэн. </w:t>
            </w:r>
            <w:r w:rsidR="003D5195" w:rsidRPr="002E5F9E">
              <w:rPr>
                <w:rFonts w:ascii="Arial" w:hAnsi="Arial" w:cs="Arial"/>
                <w:lang w:val="mn-MN"/>
              </w:rPr>
              <w:t>/Б-50%/</w:t>
            </w:r>
          </w:p>
        </w:tc>
      </w:tr>
      <w:tr w:rsidR="00F1535D" w:rsidRPr="002E5F9E" w:rsidTr="00742DA5">
        <w:trPr>
          <w:trHeight w:val="208"/>
        </w:trPr>
        <w:tc>
          <w:tcPr>
            <w:tcW w:w="567" w:type="dxa"/>
            <w:vMerge w:val="restart"/>
          </w:tcPr>
          <w:p w:rsidR="00F1535D" w:rsidRPr="002E5F9E" w:rsidRDefault="00F1535D" w:rsidP="007742C9">
            <w:pPr>
              <w:rPr>
                <w:rFonts w:ascii="Arial" w:hAnsi="Arial" w:cs="Arial"/>
                <w:b/>
                <w:lang w:val="mn-MN"/>
              </w:rPr>
            </w:pPr>
            <w:r w:rsidRPr="002E5F9E">
              <w:rPr>
                <w:rFonts w:ascii="Arial" w:hAnsi="Arial" w:cs="Arial"/>
                <w:b/>
                <w:lang w:val="mn-MN"/>
              </w:rPr>
              <w:t>23</w:t>
            </w:r>
          </w:p>
        </w:tc>
        <w:tc>
          <w:tcPr>
            <w:tcW w:w="1843" w:type="dxa"/>
            <w:vMerge w:val="restart"/>
            <w:vAlign w:val="center"/>
          </w:tcPr>
          <w:p w:rsidR="00F1535D" w:rsidRPr="002E5F9E" w:rsidRDefault="00F1535D" w:rsidP="00EE13A6">
            <w:pPr>
              <w:tabs>
                <w:tab w:val="left" w:pos="4820"/>
              </w:tabs>
              <w:rPr>
                <w:rFonts w:ascii="Arial" w:hAnsi="Arial" w:cs="Arial"/>
                <w:lang w:val="mn-MN"/>
              </w:rPr>
            </w:pPr>
            <w:r w:rsidRPr="002E5F9E">
              <w:rPr>
                <w:rFonts w:ascii="Arial" w:hAnsi="Arial" w:cs="Arial"/>
                <w:lang w:val="mn-MN"/>
              </w:rPr>
              <w:t>Төлөвлөгөөний биелэлтийн тухай</w:t>
            </w:r>
          </w:p>
          <w:p w:rsidR="00F1535D" w:rsidRPr="002E5F9E" w:rsidRDefault="00F1535D" w:rsidP="00EE13A6">
            <w:pPr>
              <w:tabs>
                <w:tab w:val="left" w:pos="4820"/>
              </w:tabs>
              <w:rPr>
                <w:rFonts w:ascii="Arial" w:hAnsi="Arial" w:cs="Arial"/>
                <w:lang w:val="mn-MN"/>
              </w:rPr>
            </w:pPr>
          </w:p>
        </w:tc>
        <w:tc>
          <w:tcPr>
            <w:tcW w:w="1276" w:type="dxa"/>
            <w:vMerge w:val="restart"/>
            <w:vAlign w:val="center"/>
          </w:tcPr>
          <w:p w:rsidR="00F1535D" w:rsidRPr="002E5F9E" w:rsidRDefault="00F1535D" w:rsidP="00EE13A6">
            <w:pPr>
              <w:tabs>
                <w:tab w:val="left" w:pos="4820"/>
              </w:tabs>
              <w:rPr>
                <w:rFonts w:ascii="Arial" w:hAnsi="Arial" w:cs="Arial"/>
              </w:rPr>
            </w:pPr>
            <w:r w:rsidRPr="002E5F9E">
              <w:rPr>
                <w:rFonts w:ascii="Arial" w:hAnsi="Arial" w:cs="Arial"/>
              </w:rPr>
              <w:t>2015</w:t>
            </w:r>
          </w:p>
          <w:p w:rsidR="00F1535D" w:rsidRPr="002E5F9E" w:rsidRDefault="00F1535D" w:rsidP="00EE13A6">
            <w:pPr>
              <w:tabs>
                <w:tab w:val="left" w:pos="4820"/>
              </w:tabs>
              <w:rPr>
                <w:rFonts w:ascii="Arial" w:hAnsi="Arial" w:cs="Arial"/>
              </w:rPr>
            </w:pPr>
            <w:r w:rsidRPr="002E5F9E">
              <w:rPr>
                <w:rFonts w:ascii="Arial" w:hAnsi="Arial" w:cs="Arial"/>
              </w:rPr>
              <w:t>09.18</w:t>
            </w:r>
          </w:p>
          <w:p w:rsidR="00F1535D" w:rsidRPr="002E5F9E" w:rsidRDefault="00F1535D" w:rsidP="00EE13A6">
            <w:pPr>
              <w:tabs>
                <w:tab w:val="left" w:pos="4820"/>
              </w:tabs>
              <w:rPr>
                <w:rFonts w:ascii="Arial" w:hAnsi="Arial" w:cs="Arial"/>
              </w:rPr>
            </w:pPr>
          </w:p>
        </w:tc>
        <w:tc>
          <w:tcPr>
            <w:tcW w:w="1559" w:type="dxa"/>
            <w:vMerge w:val="restart"/>
            <w:tcBorders>
              <w:right w:val="single" w:sz="4" w:space="0" w:color="auto"/>
            </w:tcBorders>
            <w:vAlign w:val="center"/>
          </w:tcPr>
          <w:p w:rsidR="00F1535D" w:rsidRPr="002E5F9E" w:rsidRDefault="00F1535D" w:rsidP="00EE13A6">
            <w:pPr>
              <w:rPr>
                <w:rFonts w:ascii="Arial" w:hAnsi="Arial" w:cs="Arial"/>
                <w:lang w:val="mn-MN"/>
              </w:rPr>
            </w:pPr>
            <w:r w:rsidRPr="002E5F9E">
              <w:rPr>
                <w:rFonts w:ascii="Arial" w:hAnsi="Arial" w:cs="Arial"/>
                <w:lang w:val="mn-MN"/>
              </w:rPr>
              <w:t>№80</w:t>
            </w:r>
          </w:p>
          <w:p w:rsidR="00F1535D" w:rsidRPr="002E5F9E" w:rsidRDefault="00F1535D" w:rsidP="00EE13A6">
            <w:pPr>
              <w:rPr>
                <w:rFonts w:ascii="Arial" w:hAnsi="Arial" w:cs="Arial"/>
                <w:lang w:val="mn-MN"/>
              </w:rPr>
            </w:pPr>
          </w:p>
        </w:tc>
        <w:tc>
          <w:tcPr>
            <w:tcW w:w="4820" w:type="dxa"/>
            <w:tcBorders>
              <w:top w:val="single" w:sz="4" w:space="0" w:color="auto"/>
              <w:left w:val="single" w:sz="4" w:space="0" w:color="auto"/>
              <w:bottom w:val="single" w:sz="4" w:space="0" w:color="auto"/>
              <w:right w:val="single" w:sz="4" w:space="0" w:color="auto"/>
            </w:tcBorders>
          </w:tcPr>
          <w:p w:rsidR="00F1535D" w:rsidRPr="002E5F9E" w:rsidRDefault="00F1535D" w:rsidP="00EE13A6">
            <w:pPr>
              <w:tabs>
                <w:tab w:val="left" w:pos="4820"/>
              </w:tabs>
              <w:jc w:val="both"/>
              <w:rPr>
                <w:rFonts w:ascii="Arial" w:hAnsi="Arial" w:cs="Arial"/>
                <w:lang w:val="mn-MN"/>
              </w:rPr>
            </w:pPr>
            <w:r w:rsidRPr="002E5F9E">
              <w:rPr>
                <w:rFonts w:ascii="Arial" w:hAnsi="Arial" w:cs="Arial"/>
                <w:lang w:val="mn-MN"/>
              </w:rPr>
              <w:t xml:space="preserve"> 2.1 2015 онд сум байгууллагадсаны 90-жилийн ойн тохиож байгаатай холбогдуулан энэ оны 05дугаар сарын 01-ны  өдрөөс 3 сарын хугацаатай “ Эрүүл орчин –цэвэр сум” аяныг өрнүүлж, шаардагдах зардлыг санхүүжүүлэх</w:t>
            </w:r>
          </w:p>
        </w:tc>
        <w:tc>
          <w:tcPr>
            <w:tcW w:w="4678" w:type="dxa"/>
            <w:tcBorders>
              <w:top w:val="single" w:sz="4" w:space="0" w:color="auto"/>
              <w:left w:val="single" w:sz="4" w:space="0" w:color="auto"/>
              <w:bottom w:val="single" w:sz="4" w:space="0" w:color="auto"/>
            </w:tcBorders>
          </w:tcPr>
          <w:p w:rsidR="00F1535D" w:rsidRPr="002E5F9E" w:rsidRDefault="00F1535D" w:rsidP="00EE13A6">
            <w:pPr>
              <w:tabs>
                <w:tab w:val="left" w:pos="4820"/>
              </w:tabs>
              <w:jc w:val="both"/>
              <w:rPr>
                <w:rFonts w:ascii="Arial" w:hAnsi="Arial" w:cs="Arial"/>
                <w:lang w:val="mn-MN"/>
              </w:rPr>
            </w:pPr>
            <w:r w:rsidRPr="002E5F9E">
              <w:rPr>
                <w:rFonts w:ascii="Arial" w:hAnsi="Arial" w:cs="Arial"/>
                <w:lang w:val="mn-MN"/>
              </w:rPr>
              <w:t>Байгаль хамгаалах нөхөн сэргээх санхүүгийн дэмжлэгээр нэг сая төгрөгийг ИТХ-ын төлөөлөгчидөөр  батлуулсан. Үүний дагуу 05-01-нээс удирдамж гарган батлуулсан.  Төлөвлөгөөний дагуу гудамж хороололын догол арилгах, хаягжуулах, дүүргийн болон орчны цэвэрлэгээг зохион байгуулах.  /Б-90%/</w:t>
            </w:r>
          </w:p>
        </w:tc>
      </w:tr>
      <w:tr w:rsidR="00F1535D" w:rsidRPr="002E5F9E" w:rsidTr="00742DA5">
        <w:trPr>
          <w:trHeight w:val="201"/>
        </w:trPr>
        <w:tc>
          <w:tcPr>
            <w:tcW w:w="567" w:type="dxa"/>
            <w:vMerge/>
          </w:tcPr>
          <w:p w:rsidR="00F1535D" w:rsidRPr="002E5F9E" w:rsidRDefault="00F1535D" w:rsidP="007742C9">
            <w:pPr>
              <w:rPr>
                <w:rFonts w:ascii="Arial" w:hAnsi="Arial" w:cs="Arial"/>
                <w:b/>
                <w:lang w:val="mn-MN"/>
              </w:rPr>
            </w:pPr>
          </w:p>
        </w:tc>
        <w:tc>
          <w:tcPr>
            <w:tcW w:w="1843" w:type="dxa"/>
            <w:vMerge/>
            <w:vAlign w:val="center"/>
          </w:tcPr>
          <w:p w:rsidR="00F1535D" w:rsidRPr="002E5F9E" w:rsidRDefault="00F1535D" w:rsidP="00EE13A6">
            <w:pPr>
              <w:jc w:val="center"/>
              <w:rPr>
                <w:rFonts w:ascii="Arial" w:hAnsi="Arial" w:cs="Arial"/>
                <w:lang w:val="mn-MN"/>
              </w:rPr>
            </w:pPr>
          </w:p>
        </w:tc>
        <w:tc>
          <w:tcPr>
            <w:tcW w:w="1276" w:type="dxa"/>
            <w:vMerge/>
            <w:vAlign w:val="center"/>
          </w:tcPr>
          <w:p w:rsidR="00F1535D" w:rsidRPr="002E5F9E" w:rsidRDefault="00F1535D" w:rsidP="00EE13A6">
            <w:pPr>
              <w:jc w:val="center"/>
              <w:rPr>
                <w:rFonts w:ascii="Arial" w:hAnsi="Arial" w:cs="Arial"/>
                <w:lang w:val="mn-MN"/>
              </w:rPr>
            </w:pPr>
          </w:p>
        </w:tc>
        <w:tc>
          <w:tcPr>
            <w:tcW w:w="1559" w:type="dxa"/>
            <w:vMerge/>
            <w:tcBorders>
              <w:right w:val="single" w:sz="4" w:space="0" w:color="auto"/>
            </w:tcBorders>
            <w:vAlign w:val="center"/>
          </w:tcPr>
          <w:p w:rsidR="00F1535D" w:rsidRPr="002E5F9E" w:rsidRDefault="00F1535D" w:rsidP="00EE13A6">
            <w:pPr>
              <w:rPr>
                <w:rFonts w:ascii="Arial" w:hAnsi="Arial" w:cs="Arial"/>
                <w:lang w:val="mn-MN"/>
              </w:rPr>
            </w:pPr>
          </w:p>
        </w:tc>
        <w:tc>
          <w:tcPr>
            <w:tcW w:w="4820" w:type="dxa"/>
            <w:tcBorders>
              <w:top w:val="single" w:sz="4" w:space="0" w:color="auto"/>
              <w:left w:val="single" w:sz="4" w:space="0" w:color="auto"/>
              <w:bottom w:val="single" w:sz="4" w:space="0" w:color="auto"/>
              <w:right w:val="single" w:sz="4" w:space="0" w:color="auto"/>
            </w:tcBorders>
          </w:tcPr>
          <w:p w:rsidR="00F1535D" w:rsidRPr="002E5F9E" w:rsidRDefault="00F1535D" w:rsidP="00EE13A6">
            <w:pPr>
              <w:tabs>
                <w:tab w:val="left" w:pos="4820"/>
              </w:tabs>
              <w:rPr>
                <w:rFonts w:ascii="Arial" w:hAnsi="Arial" w:cs="Arial"/>
                <w:lang w:val="mn-MN"/>
              </w:rPr>
            </w:pPr>
            <w:r w:rsidRPr="002E5F9E">
              <w:rPr>
                <w:rFonts w:ascii="Arial" w:hAnsi="Arial" w:cs="Arial"/>
                <w:lang w:val="mn-MN"/>
              </w:rPr>
              <w:t xml:space="preserve"> 2.2. Цагаан бургасын давааны нийтийн эзэмшлийн талбай түүний орчин тойрны нийтийн эзэмшлийн газруудыг “ Эрүүл орчин –цэвэр сум” аяны арга хэмжээнд хамруулан , тохижуулан хог хаягдалгүй цэвэр орчин бүрдүүлэх ажлыг зохион байгуулах</w:t>
            </w:r>
          </w:p>
          <w:p w:rsidR="00F1535D" w:rsidRPr="002E5F9E" w:rsidRDefault="00F1535D" w:rsidP="00EE13A6">
            <w:pPr>
              <w:jc w:val="both"/>
              <w:rPr>
                <w:rFonts w:ascii="Arial" w:hAnsi="Arial" w:cs="Arial"/>
                <w:lang w:val="mn-MN"/>
              </w:rPr>
            </w:pPr>
          </w:p>
        </w:tc>
        <w:tc>
          <w:tcPr>
            <w:tcW w:w="4678" w:type="dxa"/>
            <w:tcBorders>
              <w:top w:val="single" w:sz="4" w:space="0" w:color="auto"/>
              <w:left w:val="single" w:sz="4" w:space="0" w:color="auto"/>
              <w:bottom w:val="single" w:sz="4" w:space="0" w:color="auto"/>
            </w:tcBorders>
          </w:tcPr>
          <w:p w:rsidR="00F1535D" w:rsidRPr="002E5F9E" w:rsidRDefault="00F1535D" w:rsidP="00EE13A6">
            <w:pPr>
              <w:jc w:val="both"/>
              <w:rPr>
                <w:rFonts w:ascii="Arial" w:hAnsi="Arial" w:cs="Arial"/>
                <w:lang w:val="mn-MN"/>
              </w:rPr>
            </w:pPr>
            <w:r w:rsidRPr="002E5F9E">
              <w:rPr>
                <w:rFonts w:ascii="Arial" w:hAnsi="Arial" w:cs="Arial"/>
                <w:lang w:val="mn-MN"/>
              </w:rPr>
              <w:t>“Эрүүл орчин-цэвэр сум” аяны хүрээнд цагаан бургасын давааны орчин тойрны нийтийн эзэмшлийн газруудыг тохижуулах, мөн хог хаягдлыг 7 хоног бүр цэвэрлэх ажлын цагийн хуваарийг 2 үйлчилгээний цэгт  Засаг даргаар батлуулан хуваарийн дагуу ажиллаж байна ./Б-100%/</w:t>
            </w:r>
          </w:p>
        </w:tc>
      </w:tr>
      <w:tr w:rsidR="00F1535D" w:rsidRPr="002E5F9E" w:rsidTr="00742DA5">
        <w:trPr>
          <w:trHeight w:val="58"/>
        </w:trPr>
        <w:tc>
          <w:tcPr>
            <w:tcW w:w="567" w:type="dxa"/>
            <w:vMerge/>
          </w:tcPr>
          <w:p w:rsidR="00F1535D" w:rsidRPr="002E5F9E" w:rsidRDefault="00F1535D" w:rsidP="007742C9">
            <w:pPr>
              <w:rPr>
                <w:rFonts w:ascii="Arial" w:hAnsi="Arial" w:cs="Arial"/>
                <w:b/>
                <w:lang w:val="mn-MN"/>
              </w:rPr>
            </w:pPr>
          </w:p>
        </w:tc>
        <w:tc>
          <w:tcPr>
            <w:tcW w:w="1843" w:type="dxa"/>
            <w:vMerge/>
            <w:vAlign w:val="center"/>
          </w:tcPr>
          <w:p w:rsidR="00F1535D" w:rsidRPr="002E5F9E" w:rsidRDefault="00F1535D" w:rsidP="00EE13A6">
            <w:pPr>
              <w:jc w:val="center"/>
              <w:rPr>
                <w:rFonts w:ascii="Arial" w:hAnsi="Arial" w:cs="Arial"/>
                <w:lang w:val="mn-MN"/>
              </w:rPr>
            </w:pPr>
          </w:p>
        </w:tc>
        <w:tc>
          <w:tcPr>
            <w:tcW w:w="1276" w:type="dxa"/>
            <w:vMerge/>
            <w:vAlign w:val="center"/>
          </w:tcPr>
          <w:p w:rsidR="00F1535D" w:rsidRPr="002E5F9E" w:rsidRDefault="00F1535D" w:rsidP="00EE13A6">
            <w:pPr>
              <w:jc w:val="center"/>
              <w:rPr>
                <w:rFonts w:ascii="Arial" w:hAnsi="Arial" w:cs="Arial"/>
                <w:lang w:val="mn-MN"/>
              </w:rPr>
            </w:pPr>
          </w:p>
        </w:tc>
        <w:tc>
          <w:tcPr>
            <w:tcW w:w="1559" w:type="dxa"/>
            <w:vMerge/>
            <w:tcBorders>
              <w:right w:val="single" w:sz="4" w:space="0" w:color="auto"/>
            </w:tcBorders>
            <w:vAlign w:val="center"/>
          </w:tcPr>
          <w:p w:rsidR="00F1535D" w:rsidRPr="002E5F9E" w:rsidRDefault="00F1535D" w:rsidP="00EE13A6">
            <w:pPr>
              <w:rPr>
                <w:rFonts w:ascii="Arial" w:hAnsi="Arial" w:cs="Arial"/>
                <w:lang w:val="mn-MN"/>
              </w:rPr>
            </w:pPr>
          </w:p>
        </w:tc>
        <w:tc>
          <w:tcPr>
            <w:tcW w:w="4820" w:type="dxa"/>
            <w:tcBorders>
              <w:top w:val="single" w:sz="4" w:space="0" w:color="auto"/>
              <w:left w:val="single" w:sz="4" w:space="0" w:color="auto"/>
              <w:bottom w:val="single" w:sz="4" w:space="0" w:color="auto"/>
              <w:right w:val="single" w:sz="4" w:space="0" w:color="auto"/>
            </w:tcBorders>
          </w:tcPr>
          <w:p w:rsidR="00F1535D" w:rsidRPr="002E5F9E" w:rsidRDefault="00F1535D" w:rsidP="00EE13A6">
            <w:pPr>
              <w:jc w:val="both"/>
              <w:rPr>
                <w:rFonts w:ascii="Arial" w:hAnsi="Arial" w:cs="Arial"/>
                <w:lang w:val="mn-MN"/>
              </w:rPr>
            </w:pPr>
            <w:r w:rsidRPr="002E5F9E">
              <w:rPr>
                <w:rFonts w:ascii="Arial" w:hAnsi="Arial" w:cs="Arial"/>
                <w:lang w:val="mn-MN"/>
              </w:rPr>
              <w:t xml:space="preserve">2.3. Байгаль хамгаалагч нарыг хариуцсан багуудад нь тогтмол ажиллуулж, хууль сурталчилах, хяналт шалгалт хийлгэх, байгаль орчны төлбөр хураамжийн орлогыг төлөвлөгдсөн хуваарийн дагуу оруулах талаар удирдлага зохион байгуулалтаар хангаж ажиллах </w:t>
            </w:r>
          </w:p>
        </w:tc>
        <w:tc>
          <w:tcPr>
            <w:tcW w:w="4678" w:type="dxa"/>
            <w:tcBorders>
              <w:top w:val="single" w:sz="4" w:space="0" w:color="auto"/>
              <w:left w:val="single" w:sz="4" w:space="0" w:color="auto"/>
              <w:bottom w:val="single" w:sz="4" w:space="0" w:color="auto"/>
            </w:tcBorders>
          </w:tcPr>
          <w:p w:rsidR="00F1535D" w:rsidRPr="002E5F9E" w:rsidRDefault="00F1535D" w:rsidP="00EE13A6">
            <w:pPr>
              <w:jc w:val="both"/>
              <w:rPr>
                <w:rFonts w:ascii="Arial" w:hAnsi="Arial" w:cs="Arial"/>
                <w:lang w:val="mn-MN"/>
              </w:rPr>
            </w:pPr>
            <w:r w:rsidRPr="002E5F9E">
              <w:rPr>
                <w:rFonts w:ascii="Arial" w:hAnsi="Arial" w:cs="Arial"/>
                <w:lang w:val="mn-MN"/>
              </w:rPr>
              <w:t>1,4,5-р багийн ИНХ-аар хариуцсан багуудадаа ажиллаж, хог хаядлын тухай хууль, ойн тухай хууль, байгалийн нөхцөл бүрдсэн хуурайшилт бүхий цаг үе эхэлж байгаатай холбогдуулан ой хээрийн түймрээс урьдчилан сэргийлэх хуулийн талаар сурталчилан таниулж, гарын авлага, боршуур 300ш  тараан ажиллаа. 4-р багийн ИНХ-аар гарсан иргэдийн гомдол саналын дагуу модны зөрчил гаргасан иргэдэд сануулга өгч шалгалт хийлээ. Мөн Шинэ –Идэр сумын 2 өрхийн иргэдтэй БОХУБ Д.Хишигсайхан, МЭҮТ-ийн дарга Т. Тэрбиш нар торгууль тавьж ажиллаа.  2015 оны орлогын төлөвлөгөөний дагуу 1,2,3-р саруудад 100 гаруй өрхийн ойн гоожин, хашаа сэлбэх хэрэглээний модыг 7 өрхөд олгож ОНО-д 3000,000 төгрөгийг төвлөрүүлэн ажиллаа./Б-100%/</w:t>
            </w:r>
          </w:p>
        </w:tc>
      </w:tr>
      <w:tr w:rsidR="00F1535D" w:rsidRPr="002E5F9E" w:rsidTr="00742DA5">
        <w:trPr>
          <w:trHeight w:val="109"/>
        </w:trPr>
        <w:tc>
          <w:tcPr>
            <w:tcW w:w="567" w:type="dxa"/>
            <w:vMerge/>
          </w:tcPr>
          <w:p w:rsidR="00F1535D" w:rsidRPr="002E5F9E" w:rsidRDefault="00F1535D" w:rsidP="007742C9">
            <w:pPr>
              <w:rPr>
                <w:rFonts w:ascii="Arial" w:hAnsi="Arial" w:cs="Arial"/>
                <w:b/>
                <w:lang w:val="mn-MN"/>
              </w:rPr>
            </w:pPr>
          </w:p>
        </w:tc>
        <w:tc>
          <w:tcPr>
            <w:tcW w:w="1843" w:type="dxa"/>
            <w:vMerge/>
            <w:vAlign w:val="center"/>
          </w:tcPr>
          <w:p w:rsidR="00F1535D" w:rsidRPr="002E5F9E" w:rsidRDefault="00F1535D" w:rsidP="00EE13A6">
            <w:pPr>
              <w:jc w:val="center"/>
              <w:rPr>
                <w:rFonts w:ascii="Arial" w:hAnsi="Arial" w:cs="Arial"/>
                <w:lang w:val="mn-MN"/>
              </w:rPr>
            </w:pPr>
          </w:p>
        </w:tc>
        <w:tc>
          <w:tcPr>
            <w:tcW w:w="1276" w:type="dxa"/>
            <w:vMerge/>
            <w:vAlign w:val="center"/>
          </w:tcPr>
          <w:p w:rsidR="00F1535D" w:rsidRPr="002E5F9E" w:rsidRDefault="00F1535D" w:rsidP="00EE13A6">
            <w:pPr>
              <w:jc w:val="center"/>
              <w:rPr>
                <w:rFonts w:ascii="Arial" w:hAnsi="Arial" w:cs="Arial"/>
                <w:lang w:val="mn-MN"/>
              </w:rPr>
            </w:pPr>
          </w:p>
        </w:tc>
        <w:tc>
          <w:tcPr>
            <w:tcW w:w="1559" w:type="dxa"/>
            <w:vMerge/>
            <w:tcBorders>
              <w:right w:val="single" w:sz="4" w:space="0" w:color="auto"/>
            </w:tcBorders>
            <w:vAlign w:val="center"/>
          </w:tcPr>
          <w:p w:rsidR="00F1535D" w:rsidRPr="002E5F9E" w:rsidRDefault="00F1535D" w:rsidP="00EE13A6">
            <w:pPr>
              <w:rPr>
                <w:rFonts w:ascii="Arial" w:hAnsi="Arial" w:cs="Arial"/>
                <w:lang w:val="mn-MN"/>
              </w:rPr>
            </w:pPr>
          </w:p>
        </w:tc>
        <w:tc>
          <w:tcPr>
            <w:tcW w:w="4820" w:type="dxa"/>
            <w:tcBorders>
              <w:top w:val="single" w:sz="4" w:space="0" w:color="auto"/>
              <w:left w:val="single" w:sz="4" w:space="0" w:color="auto"/>
              <w:bottom w:val="single" w:sz="4" w:space="0" w:color="auto"/>
              <w:right w:val="single" w:sz="4" w:space="0" w:color="auto"/>
            </w:tcBorders>
          </w:tcPr>
          <w:p w:rsidR="00F1535D" w:rsidRPr="002E5F9E" w:rsidRDefault="00F1535D" w:rsidP="00EE13A6">
            <w:pPr>
              <w:jc w:val="both"/>
              <w:rPr>
                <w:rFonts w:ascii="Arial" w:hAnsi="Arial" w:cs="Arial"/>
                <w:lang w:val="mn-MN"/>
              </w:rPr>
            </w:pPr>
            <w:r w:rsidRPr="002E5F9E">
              <w:rPr>
                <w:rFonts w:ascii="Arial" w:hAnsi="Arial" w:cs="Arial"/>
                <w:lang w:val="mn-MN"/>
              </w:rPr>
              <w:t>3.1  Орон нутагт байгаль хамгаалах ажилд оролцох иргэдийн оролцоо, санал санаачилгыг өрнүүлэх, нийгмийн идэвхийг дээшлүүлэх ажлыг зохион байгуулах</w:t>
            </w:r>
          </w:p>
        </w:tc>
        <w:tc>
          <w:tcPr>
            <w:tcW w:w="4678" w:type="dxa"/>
            <w:tcBorders>
              <w:top w:val="single" w:sz="4" w:space="0" w:color="auto"/>
              <w:left w:val="single" w:sz="4" w:space="0" w:color="auto"/>
              <w:bottom w:val="single" w:sz="4" w:space="0" w:color="auto"/>
            </w:tcBorders>
          </w:tcPr>
          <w:p w:rsidR="00F1535D" w:rsidRPr="002E5F9E" w:rsidRDefault="00F1535D" w:rsidP="00EE13A6">
            <w:pPr>
              <w:jc w:val="both"/>
              <w:rPr>
                <w:rFonts w:ascii="Arial" w:hAnsi="Arial" w:cs="Arial"/>
                <w:lang w:val="mn-MN"/>
              </w:rPr>
            </w:pPr>
            <w:r w:rsidRPr="002E5F9E">
              <w:rPr>
                <w:rFonts w:ascii="Arial" w:hAnsi="Arial" w:cs="Arial"/>
                <w:lang w:val="mn-MN"/>
              </w:rPr>
              <w:t>Байгаль хамгаалах сангаас 650,000төгрөгийг санхүүжүүлэн “Байгаль хамгаалах үйлсэд иргэдийн оролцоо” анхдугаар зөвөлгөөнийг зохион байгууллаа. Зөвөлгөөнд ойн мэргэжлийн байгууллага, ойн нөхөрлөл, ард иргэдээс нийт 110 гаруй иогэд ролцлоо. Уг зөвөлгөөнд урилгаар Эрчимт-Идэр ойн анги, БОГ-аас, Дэлгэр мөрөн усны сав газрын захиргаанаас тус тус ирж илтгэл тавьсан. Зөвлөгөөнөөс “Уриалга” гарган хэрэгжүүлэн ажиллаж байна.   /Б-90%/</w:t>
            </w:r>
          </w:p>
        </w:tc>
      </w:tr>
      <w:tr w:rsidR="00F1535D" w:rsidRPr="002E5F9E" w:rsidTr="00742DA5">
        <w:trPr>
          <w:trHeight w:val="125"/>
        </w:trPr>
        <w:tc>
          <w:tcPr>
            <w:tcW w:w="567" w:type="dxa"/>
            <w:vMerge/>
          </w:tcPr>
          <w:p w:rsidR="00F1535D" w:rsidRPr="002E5F9E" w:rsidRDefault="00F1535D" w:rsidP="007742C9">
            <w:pPr>
              <w:rPr>
                <w:rFonts w:ascii="Arial" w:hAnsi="Arial" w:cs="Arial"/>
                <w:b/>
                <w:lang w:val="mn-MN"/>
              </w:rPr>
            </w:pPr>
          </w:p>
        </w:tc>
        <w:tc>
          <w:tcPr>
            <w:tcW w:w="1843" w:type="dxa"/>
            <w:vMerge/>
            <w:vAlign w:val="center"/>
          </w:tcPr>
          <w:p w:rsidR="00F1535D" w:rsidRPr="002E5F9E" w:rsidRDefault="00F1535D" w:rsidP="00EE13A6">
            <w:pPr>
              <w:jc w:val="center"/>
              <w:rPr>
                <w:rFonts w:ascii="Arial" w:hAnsi="Arial" w:cs="Arial"/>
                <w:lang w:val="mn-MN"/>
              </w:rPr>
            </w:pPr>
          </w:p>
        </w:tc>
        <w:tc>
          <w:tcPr>
            <w:tcW w:w="1276" w:type="dxa"/>
            <w:vMerge/>
            <w:vAlign w:val="center"/>
          </w:tcPr>
          <w:p w:rsidR="00F1535D" w:rsidRPr="002E5F9E" w:rsidRDefault="00F1535D" w:rsidP="00EE13A6">
            <w:pPr>
              <w:jc w:val="center"/>
              <w:rPr>
                <w:rFonts w:ascii="Arial" w:hAnsi="Arial" w:cs="Arial"/>
                <w:lang w:val="mn-MN"/>
              </w:rPr>
            </w:pPr>
          </w:p>
        </w:tc>
        <w:tc>
          <w:tcPr>
            <w:tcW w:w="1559" w:type="dxa"/>
            <w:vMerge/>
            <w:tcBorders>
              <w:right w:val="single" w:sz="4" w:space="0" w:color="auto"/>
            </w:tcBorders>
            <w:vAlign w:val="center"/>
          </w:tcPr>
          <w:p w:rsidR="00F1535D" w:rsidRPr="002E5F9E" w:rsidRDefault="00F1535D" w:rsidP="00EE13A6">
            <w:pPr>
              <w:rPr>
                <w:rFonts w:ascii="Arial" w:hAnsi="Arial" w:cs="Arial"/>
                <w:lang w:val="mn-MN"/>
              </w:rPr>
            </w:pPr>
          </w:p>
        </w:tc>
        <w:tc>
          <w:tcPr>
            <w:tcW w:w="4820" w:type="dxa"/>
            <w:tcBorders>
              <w:top w:val="single" w:sz="4" w:space="0" w:color="auto"/>
              <w:left w:val="single" w:sz="4" w:space="0" w:color="auto"/>
              <w:bottom w:val="single" w:sz="4" w:space="0" w:color="auto"/>
              <w:right w:val="single" w:sz="4" w:space="0" w:color="auto"/>
            </w:tcBorders>
          </w:tcPr>
          <w:p w:rsidR="00F1535D" w:rsidRPr="002E5F9E" w:rsidRDefault="00F1535D" w:rsidP="00EE13A6">
            <w:pPr>
              <w:jc w:val="both"/>
              <w:rPr>
                <w:rFonts w:ascii="Arial" w:hAnsi="Arial" w:cs="Arial"/>
                <w:lang w:val="mn-MN"/>
              </w:rPr>
            </w:pPr>
            <w:r w:rsidRPr="002E5F9E">
              <w:rPr>
                <w:rFonts w:ascii="Arial" w:hAnsi="Arial" w:cs="Arial"/>
                <w:lang w:val="mn-MN"/>
              </w:rPr>
              <w:t>3.2.Цагаан бургасын давааны байгаль орчны хяналтын постны үйл ажиллагааг тогтмолжуулах</w:t>
            </w:r>
          </w:p>
        </w:tc>
        <w:tc>
          <w:tcPr>
            <w:tcW w:w="4678" w:type="dxa"/>
            <w:tcBorders>
              <w:top w:val="single" w:sz="4" w:space="0" w:color="auto"/>
              <w:left w:val="single" w:sz="4" w:space="0" w:color="auto"/>
              <w:bottom w:val="single" w:sz="4" w:space="0" w:color="auto"/>
            </w:tcBorders>
          </w:tcPr>
          <w:p w:rsidR="00F1535D" w:rsidRPr="002E5F9E" w:rsidRDefault="00F1535D" w:rsidP="00EE13A6">
            <w:pPr>
              <w:jc w:val="both"/>
              <w:rPr>
                <w:rFonts w:ascii="Arial" w:hAnsi="Arial" w:cs="Arial"/>
                <w:lang w:val="mn-MN"/>
              </w:rPr>
            </w:pPr>
            <w:r w:rsidRPr="002E5F9E">
              <w:rPr>
                <w:rFonts w:ascii="Arial" w:hAnsi="Arial" w:cs="Arial"/>
                <w:lang w:val="mn-MN"/>
              </w:rPr>
              <w:t>Хавар , намрын мод бэлтгэлийн үед БОТХБ-ын тасгаас хууль бус мод бэлтгэлийг таслан зогсоох зорилгоор 2,4-р улиралд хяналтын постонд ажиллах график гарган Сумын цагдаагийн хэсэгтэй хамтран 2015 оны төлөвлөгөөны дагуу ажиллаж байгаа нь хяналт шалгалтын үйл ажиллагаанд тусгалаа өгч байна. Тээл багийн 3 иргэнд мөнгөн торгуулийн арга хэмжээ авч, олсон орлогыг сумын үнэ тогтоох комиссоор оруулаж үнэлгээ тогтоон худалдан борлуулсан. 2015 онд сумын БОТХБ-ын тасгаас баримталж байгаа бодлогын хэмжээнд аймаг явах түлшний модыг намар 9-11 сард мөрөн сумруу Ойн нөхөрлөл, ойн мэргэжлийн байгууллагаар дамжуулан 1500 м3 түлшний модыг нийлүүлэн ашиглалтын явцад хяналт тавин ажиллаа. Сумын Засаг даргаар удирдамж батлуулан Цагаан бургасын давааны хяналтын постонд 10 сард 7 хоног Сумын Цагдаагийн хэсэгтэй хамтран ажиллаж явуулын эргүүл шалгалтыг графикийн дагуу сайтар зохион байгуулж ажиллаа. /Б-100%/</w:t>
            </w:r>
          </w:p>
        </w:tc>
      </w:tr>
      <w:tr w:rsidR="00F1535D" w:rsidRPr="002E5F9E" w:rsidTr="00870C79">
        <w:trPr>
          <w:trHeight w:val="109"/>
        </w:trPr>
        <w:tc>
          <w:tcPr>
            <w:tcW w:w="567" w:type="dxa"/>
            <w:vMerge/>
          </w:tcPr>
          <w:p w:rsidR="00F1535D" w:rsidRPr="002E5F9E" w:rsidRDefault="00F1535D" w:rsidP="007742C9">
            <w:pPr>
              <w:rPr>
                <w:rFonts w:ascii="Arial" w:hAnsi="Arial" w:cs="Arial"/>
                <w:b/>
                <w:lang w:val="mn-MN"/>
              </w:rPr>
            </w:pPr>
          </w:p>
        </w:tc>
        <w:tc>
          <w:tcPr>
            <w:tcW w:w="1843" w:type="dxa"/>
            <w:vMerge/>
            <w:vAlign w:val="center"/>
          </w:tcPr>
          <w:p w:rsidR="00F1535D" w:rsidRPr="002E5F9E" w:rsidRDefault="00F1535D" w:rsidP="00EE13A6">
            <w:pPr>
              <w:jc w:val="center"/>
              <w:rPr>
                <w:rFonts w:ascii="Arial" w:hAnsi="Arial" w:cs="Arial"/>
                <w:lang w:val="mn-MN"/>
              </w:rPr>
            </w:pPr>
          </w:p>
        </w:tc>
        <w:tc>
          <w:tcPr>
            <w:tcW w:w="1276" w:type="dxa"/>
            <w:vMerge/>
            <w:vAlign w:val="center"/>
          </w:tcPr>
          <w:p w:rsidR="00F1535D" w:rsidRPr="002E5F9E" w:rsidRDefault="00F1535D" w:rsidP="00EE13A6">
            <w:pPr>
              <w:jc w:val="center"/>
              <w:rPr>
                <w:rFonts w:ascii="Arial" w:hAnsi="Arial" w:cs="Arial"/>
                <w:lang w:val="mn-MN"/>
              </w:rPr>
            </w:pPr>
          </w:p>
        </w:tc>
        <w:tc>
          <w:tcPr>
            <w:tcW w:w="1559" w:type="dxa"/>
            <w:vMerge/>
            <w:tcBorders>
              <w:right w:val="single" w:sz="4" w:space="0" w:color="auto"/>
            </w:tcBorders>
            <w:vAlign w:val="center"/>
          </w:tcPr>
          <w:p w:rsidR="00F1535D" w:rsidRPr="002E5F9E" w:rsidRDefault="00F1535D" w:rsidP="00EE13A6">
            <w:pPr>
              <w:rPr>
                <w:rFonts w:ascii="Arial" w:hAnsi="Arial" w:cs="Arial"/>
                <w:lang w:val="mn-MN"/>
              </w:rPr>
            </w:pPr>
          </w:p>
        </w:tc>
        <w:tc>
          <w:tcPr>
            <w:tcW w:w="4820" w:type="dxa"/>
            <w:tcBorders>
              <w:top w:val="single" w:sz="4" w:space="0" w:color="auto"/>
              <w:left w:val="single" w:sz="4" w:space="0" w:color="auto"/>
              <w:bottom w:val="single" w:sz="4" w:space="0" w:color="auto"/>
              <w:right w:val="single" w:sz="4" w:space="0" w:color="auto"/>
            </w:tcBorders>
          </w:tcPr>
          <w:p w:rsidR="00F1535D" w:rsidRPr="002E5F9E" w:rsidRDefault="00F1535D" w:rsidP="00EE13A6">
            <w:pPr>
              <w:jc w:val="both"/>
              <w:rPr>
                <w:rFonts w:ascii="Arial" w:hAnsi="Arial" w:cs="Arial"/>
                <w:lang w:val="mn-MN"/>
              </w:rPr>
            </w:pPr>
            <w:r w:rsidRPr="002E5F9E">
              <w:rPr>
                <w:rFonts w:ascii="Arial" w:hAnsi="Arial" w:cs="Arial"/>
                <w:lang w:val="mn-MN"/>
              </w:rPr>
              <w:t>3.3 Байгаль орчныг хамгаалах арга хэмжээнд зориулан урсгал төсөв, улс, орон нутгийн төсвийн хөрөнгө оруулалт, санхүүгийн дэмжлэгээр санхүүжигдэн хэрэгжиж байгаа ажлуудын хэрэгжилт, гүйцэтгэл, үр дүнд хяналтыг сайжруулах</w:t>
            </w:r>
          </w:p>
        </w:tc>
        <w:tc>
          <w:tcPr>
            <w:tcW w:w="4678" w:type="dxa"/>
            <w:vMerge w:val="restart"/>
            <w:tcBorders>
              <w:top w:val="single" w:sz="4" w:space="0" w:color="auto"/>
              <w:left w:val="single" w:sz="4" w:space="0" w:color="auto"/>
            </w:tcBorders>
          </w:tcPr>
          <w:p w:rsidR="00F1535D" w:rsidRPr="002E5F9E" w:rsidRDefault="00F1535D" w:rsidP="00EE13A6">
            <w:pPr>
              <w:jc w:val="both"/>
              <w:rPr>
                <w:rFonts w:ascii="Arial" w:hAnsi="Arial" w:cs="Arial"/>
                <w:lang w:val="mn-MN"/>
              </w:rPr>
            </w:pPr>
            <w:r w:rsidRPr="002E5F9E">
              <w:rPr>
                <w:rFonts w:ascii="Arial" w:hAnsi="Arial" w:cs="Arial"/>
                <w:lang w:val="mn-MN"/>
              </w:rPr>
              <w:t>Байгаль орчныг нөхөн сэргээх санхүүгийн дэмжлэгээр 2014 оны 12-18-ны хурлаар 17,400000 төгөрөгийн төсвийн хуваарийг батлуулж,үүний дагуу 1- улиралд Байгаль орчны зөвөлгөөнийг зохион байгуулж 650,000 ,бусад зардалд 618000 төгрөгийг тус тус зарцуулсан байна. Хагас жилийн байдлаар16,13200 төгрөгийн үлдэгдэлтэй.   Цаашид батлагдсан төсвийн дагуу санхүүжилт аван ажиллана. Улсын төсвөөс арга хэмжээний зардалд ирсэн санхүүжилтээс байгаль хамгаалах үйл ажиллагаа явуулахад 5 сая гаруй төгрөгийг зарцуулсан ажилласан байна./Б-100%/</w:t>
            </w:r>
          </w:p>
        </w:tc>
      </w:tr>
      <w:tr w:rsidR="00F1535D" w:rsidRPr="002E5F9E" w:rsidTr="00870C79">
        <w:trPr>
          <w:trHeight w:val="318"/>
        </w:trPr>
        <w:tc>
          <w:tcPr>
            <w:tcW w:w="567" w:type="dxa"/>
            <w:vMerge/>
          </w:tcPr>
          <w:p w:rsidR="00F1535D" w:rsidRPr="002E5F9E" w:rsidRDefault="00F1535D" w:rsidP="007742C9">
            <w:pPr>
              <w:rPr>
                <w:rFonts w:ascii="Arial" w:hAnsi="Arial" w:cs="Arial"/>
                <w:b/>
                <w:lang w:val="mn-MN"/>
              </w:rPr>
            </w:pPr>
          </w:p>
        </w:tc>
        <w:tc>
          <w:tcPr>
            <w:tcW w:w="1843" w:type="dxa"/>
            <w:vMerge/>
          </w:tcPr>
          <w:p w:rsidR="00F1535D" w:rsidRPr="002E5F9E" w:rsidRDefault="00F1535D" w:rsidP="00EE13A6">
            <w:pPr>
              <w:jc w:val="center"/>
              <w:rPr>
                <w:rFonts w:ascii="Arial" w:hAnsi="Arial" w:cs="Arial"/>
                <w:lang w:val="mn-MN"/>
              </w:rPr>
            </w:pPr>
          </w:p>
        </w:tc>
        <w:tc>
          <w:tcPr>
            <w:tcW w:w="1276" w:type="dxa"/>
            <w:vMerge/>
          </w:tcPr>
          <w:p w:rsidR="00F1535D" w:rsidRPr="002E5F9E" w:rsidRDefault="00F1535D" w:rsidP="00EE13A6">
            <w:pPr>
              <w:jc w:val="center"/>
              <w:rPr>
                <w:rFonts w:ascii="Arial" w:hAnsi="Arial" w:cs="Arial"/>
                <w:lang w:val="mn-MN"/>
              </w:rPr>
            </w:pPr>
          </w:p>
        </w:tc>
        <w:tc>
          <w:tcPr>
            <w:tcW w:w="1559" w:type="dxa"/>
            <w:vMerge/>
            <w:tcBorders>
              <w:right w:val="single" w:sz="4" w:space="0" w:color="auto"/>
            </w:tcBorders>
            <w:vAlign w:val="center"/>
          </w:tcPr>
          <w:p w:rsidR="00F1535D" w:rsidRPr="002E5F9E" w:rsidRDefault="00F1535D" w:rsidP="00EE13A6">
            <w:pPr>
              <w:rPr>
                <w:rFonts w:ascii="Arial" w:hAnsi="Arial" w:cs="Arial"/>
                <w:lang w:val="mn-MN"/>
              </w:rPr>
            </w:pPr>
          </w:p>
        </w:tc>
        <w:tc>
          <w:tcPr>
            <w:tcW w:w="4820" w:type="dxa"/>
            <w:tcBorders>
              <w:top w:val="nil"/>
              <w:left w:val="single" w:sz="4" w:space="0" w:color="auto"/>
              <w:right w:val="single" w:sz="4" w:space="0" w:color="auto"/>
            </w:tcBorders>
          </w:tcPr>
          <w:p w:rsidR="00F1535D" w:rsidRPr="002E5F9E" w:rsidRDefault="00F1535D" w:rsidP="00EE13A6">
            <w:pPr>
              <w:jc w:val="both"/>
              <w:rPr>
                <w:rFonts w:ascii="Arial" w:hAnsi="Arial" w:cs="Arial"/>
                <w:lang w:val="mn-MN"/>
              </w:rPr>
            </w:pPr>
          </w:p>
        </w:tc>
        <w:tc>
          <w:tcPr>
            <w:tcW w:w="4678" w:type="dxa"/>
            <w:vMerge/>
            <w:tcBorders>
              <w:left w:val="single" w:sz="4" w:space="0" w:color="auto"/>
            </w:tcBorders>
          </w:tcPr>
          <w:p w:rsidR="00F1535D" w:rsidRPr="002E5F9E" w:rsidRDefault="00F1535D" w:rsidP="00EE13A6">
            <w:pPr>
              <w:jc w:val="both"/>
              <w:rPr>
                <w:rFonts w:ascii="Arial" w:hAnsi="Arial" w:cs="Arial"/>
                <w:lang w:val="mn-MN"/>
              </w:rPr>
            </w:pPr>
          </w:p>
        </w:tc>
      </w:tr>
      <w:tr w:rsidR="00F1535D" w:rsidRPr="002E5F9E" w:rsidTr="002A6CBE">
        <w:trPr>
          <w:trHeight w:val="301"/>
        </w:trPr>
        <w:tc>
          <w:tcPr>
            <w:tcW w:w="567" w:type="dxa"/>
          </w:tcPr>
          <w:p w:rsidR="00F1535D" w:rsidRPr="002E5F9E" w:rsidRDefault="00F1535D" w:rsidP="007742C9">
            <w:pPr>
              <w:rPr>
                <w:rFonts w:ascii="Arial" w:hAnsi="Arial" w:cs="Arial"/>
                <w:b/>
                <w:lang w:val="mn-MN"/>
              </w:rPr>
            </w:pPr>
            <w:r w:rsidRPr="002E5F9E">
              <w:rPr>
                <w:rFonts w:ascii="Arial" w:hAnsi="Arial" w:cs="Arial"/>
                <w:b/>
                <w:lang w:val="mn-MN"/>
              </w:rPr>
              <w:t>24</w:t>
            </w:r>
          </w:p>
        </w:tc>
        <w:tc>
          <w:tcPr>
            <w:tcW w:w="1843" w:type="dxa"/>
            <w:vAlign w:val="center"/>
          </w:tcPr>
          <w:p w:rsidR="00F1535D" w:rsidRPr="002E5F9E" w:rsidRDefault="00F1535D" w:rsidP="00EE13A6">
            <w:pPr>
              <w:jc w:val="center"/>
              <w:rPr>
                <w:rFonts w:ascii="Arial" w:hAnsi="Arial" w:cs="Arial"/>
                <w:lang w:val="mn-MN"/>
              </w:rPr>
            </w:pPr>
            <w:r w:rsidRPr="002E5F9E">
              <w:rPr>
                <w:rFonts w:ascii="Arial" w:hAnsi="Arial" w:cs="Arial"/>
                <w:lang w:val="mn-MN"/>
              </w:rPr>
              <w:t>Өвөлжилтийн бэлтгэл ажлын үр дүнгийн тухай</w:t>
            </w:r>
          </w:p>
        </w:tc>
        <w:tc>
          <w:tcPr>
            <w:tcW w:w="1276" w:type="dxa"/>
            <w:vAlign w:val="center"/>
          </w:tcPr>
          <w:p w:rsidR="00F1535D" w:rsidRPr="002E5F9E" w:rsidRDefault="00F1535D" w:rsidP="00EE13A6">
            <w:pPr>
              <w:rPr>
                <w:rFonts w:ascii="Arial" w:hAnsi="Arial" w:cs="Arial"/>
                <w:lang w:val="mn-MN"/>
              </w:rPr>
            </w:pPr>
            <w:r w:rsidRPr="002E5F9E">
              <w:rPr>
                <w:rFonts w:ascii="Arial" w:hAnsi="Arial" w:cs="Arial"/>
                <w:lang w:val="mn-MN"/>
              </w:rPr>
              <w:t>2015.10.07</w:t>
            </w:r>
          </w:p>
        </w:tc>
        <w:tc>
          <w:tcPr>
            <w:tcW w:w="1559" w:type="dxa"/>
            <w:tcBorders>
              <w:right w:val="single" w:sz="4" w:space="0" w:color="auto"/>
            </w:tcBorders>
            <w:vAlign w:val="center"/>
          </w:tcPr>
          <w:p w:rsidR="00F1535D" w:rsidRPr="002E5F9E" w:rsidRDefault="00F1535D" w:rsidP="00EE13A6">
            <w:pPr>
              <w:jc w:val="center"/>
              <w:rPr>
                <w:rFonts w:ascii="Arial" w:hAnsi="Arial" w:cs="Arial"/>
                <w:lang w:val="mn-MN"/>
              </w:rPr>
            </w:pPr>
            <w:r w:rsidRPr="002E5F9E">
              <w:rPr>
                <w:rFonts w:ascii="Arial" w:hAnsi="Arial" w:cs="Arial"/>
                <w:lang w:val="mn-MN"/>
              </w:rPr>
              <w:t>№</w:t>
            </w:r>
          </w:p>
          <w:p w:rsidR="00F1535D" w:rsidRPr="002E5F9E" w:rsidRDefault="00F1535D" w:rsidP="00EE13A6">
            <w:pPr>
              <w:jc w:val="center"/>
              <w:rPr>
                <w:rFonts w:ascii="Arial" w:hAnsi="Arial" w:cs="Arial"/>
                <w:lang w:val="mn-MN"/>
              </w:rPr>
            </w:pPr>
            <w:r w:rsidRPr="002E5F9E">
              <w:rPr>
                <w:rFonts w:ascii="Arial" w:hAnsi="Arial" w:cs="Arial"/>
                <w:lang w:val="mn-MN"/>
              </w:rPr>
              <w:t>84</w:t>
            </w:r>
          </w:p>
        </w:tc>
        <w:tc>
          <w:tcPr>
            <w:tcW w:w="4820" w:type="dxa"/>
            <w:tcBorders>
              <w:top w:val="single" w:sz="4" w:space="0" w:color="auto"/>
              <w:left w:val="single" w:sz="4" w:space="0" w:color="auto"/>
              <w:right w:val="single" w:sz="4" w:space="0" w:color="auto"/>
            </w:tcBorders>
          </w:tcPr>
          <w:p w:rsidR="00F1535D" w:rsidRPr="002E5F9E" w:rsidRDefault="00F1535D" w:rsidP="00EE13A6">
            <w:pPr>
              <w:jc w:val="both"/>
              <w:rPr>
                <w:rFonts w:ascii="Arial" w:hAnsi="Arial" w:cs="Arial"/>
                <w:lang w:val="mn-MN"/>
              </w:rPr>
            </w:pPr>
            <w:r w:rsidRPr="002E5F9E">
              <w:rPr>
                <w:rFonts w:ascii="Arial" w:hAnsi="Arial" w:cs="Arial"/>
                <w:lang w:val="mn-MN"/>
              </w:rPr>
              <w:t>2.3 Сум, багийн өвс тэжээлийн нөөцийг болон хөрөнгө, санхүүгийн эх үүсвэрийг бүрдүүлэлт, зарцуулалтыг зохион байгуулж ажиллах журам боловсруулж мөрдүүлэх</w:t>
            </w:r>
          </w:p>
        </w:tc>
        <w:tc>
          <w:tcPr>
            <w:tcW w:w="4678" w:type="dxa"/>
            <w:tcBorders>
              <w:top w:val="single" w:sz="4" w:space="0" w:color="auto"/>
              <w:left w:val="single" w:sz="4" w:space="0" w:color="auto"/>
            </w:tcBorders>
          </w:tcPr>
          <w:p w:rsidR="00F1535D" w:rsidRPr="002E5F9E" w:rsidRDefault="00F1535D" w:rsidP="00EE13A6">
            <w:pPr>
              <w:jc w:val="both"/>
              <w:rPr>
                <w:rFonts w:ascii="Arial" w:hAnsi="Arial" w:cs="Arial"/>
                <w:lang w:val="mn-MN"/>
              </w:rPr>
            </w:pPr>
            <w:r w:rsidRPr="002E5F9E">
              <w:rPr>
                <w:rFonts w:ascii="Arial" w:hAnsi="Arial" w:cs="Arial"/>
                <w:lang w:val="mn-MN"/>
              </w:rPr>
              <w:t>Сум багийн өвс тэжээлийн нөөцийг бэлтгэж дүнг хуралд танилцуулсан болно.2013-2014 онд аймгаас хувиарлагдсан тэжээлийн болон сумын нөөц өвсийг зарж нийт 1610,0 мянган төгрөгний санхүүгийн эх үүсвэрийг бүрдүүлсэн ба түүний захиран зарцуулалтын сумын засаг дарга хянаж байдаг.Санхүүгийн бүрдүүлэлтийн талаар төрийн сангийн мэргэжилтэнд 2014 онд, санхүүгийн албаны даргад 2015 оны 12 сард биелэлтийг гарган тооцоог нийлж зарцуулалтыг хянуулсан байна.</w:t>
            </w:r>
            <w:r w:rsidR="003D5195" w:rsidRPr="002E5F9E">
              <w:rPr>
                <w:rFonts w:ascii="Arial" w:hAnsi="Arial" w:cs="Arial"/>
                <w:lang w:val="mn-MN"/>
              </w:rPr>
              <w:t>/Б-100%/</w:t>
            </w:r>
          </w:p>
        </w:tc>
      </w:tr>
      <w:tr w:rsidR="00F1535D" w:rsidRPr="002E5F9E" w:rsidTr="00E60B99">
        <w:trPr>
          <w:trHeight w:val="150"/>
        </w:trPr>
        <w:tc>
          <w:tcPr>
            <w:tcW w:w="567" w:type="dxa"/>
            <w:vMerge w:val="restart"/>
          </w:tcPr>
          <w:p w:rsidR="00F1535D" w:rsidRPr="002E5F9E" w:rsidRDefault="00F1535D" w:rsidP="007742C9">
            <w:pPr>
              <w:rPr>
                <w:rFonts w:ascii="Arial" w:hAnsi="Arial" w:cs="Arial"/>
                <w:b/>
                <w:lang w:val="mn-MN"/>
              </w:rPr>
            </w:pPr>
            <w:r w:rsidRPr="002E5F9E">
              <w:rPr>
                <w:rFonts w:ascii="Arial" w:hAnsi="Arial" w:cs="Arial"/>
                <w:b/>
                <w:lang w:val="mn-MN"/>
              </w:rPr>
              <w:t>25</w:t>
            </w:r>
          </w:p>
        </w:tc>
        <w:tc>
          <w:tcPr>
            <w:tcW w:w="1843" w:type="dxa"/>
            <w:vMerge w:val="restart"/>
            <w:vAlign w:val="center"/>
          </w:tcPr>
          <w:p w:rsidR="00F1535D" w:rsidRPr="002E5F9E" w:rsidRDefault="00F1535D" w:rsidP="00EE13A6">
            <w:pPr>
              <w:jc w:val="center"/>
              <w:rPr>
                <w:rFonts w:ascii="Arial" w:hAnsi="Arial" w:cs="Arial"/>
                <w:lang w:val="mn-MN"/>
              </w:rPr>
            </w:pPr>
            <w:r w:rsidRPr="002E5F9E">
              <w:rPr>
                <w:rFonts w:ascii="Arial" w:hAnsi="Arial" w:cs="Arial"/>
                <w:lang w:val="mn-MN"/>
              </w:rPr>
              <w:t xml:space="preserve">Ойгоос бэлтгэх модны тоо хэмжээний хязгаарыг тогтоох тухай </w:t>
            </w:r>
          </w:p>
        </w:tc>
        <w:tc>
          <w:tcPr>
            <w:tcW w:w="1276" w:type="dxa"/>
            <w:vMerge w:val="restart"/>
            <w:vAlign w:val="center"/>
          </w:tcPr>
          <w:p w:rsidR="00F1535D" w:rsidRPr="002E5F9E" w:rsidRDefault="00F1535D" w:rsidP="00EE13A6">
            <w:pPr>
              <w:rPr>
                <w:rFonts w:ascii="Arial" w:hAnsi="Arial" w:cs="Arial"/>
                <w:lang w:val="mn-MN"/>
              </w:rPr>
            </w:pPr>
            <w:r w:rsidRPr="002E5F9E">
              <w:rPr>
                <w:rFonts w:ascii="Arial" w:hAnsi="Arial" w:cs="Arial"/>
                <w:lang w:val="mn-MN"/>
              </w:rPr>
              <w:t>2015</w:t>
            </w:r>
          </w:p>
          <w:p w:rsidR="00F1535D" w:rsidRPr="002E5F9E" w:rsidRDefault="00F1535D" w:rsidP="00EE13A6">
            <w:pPr>
              <w:rPr>
                <w:rFonts w:ascii="Arial" w:hAnsi="Arial" w:cs="Arial"/>
                <w:lang w:val="mn-MN"/>
              </w:rPr>
            </w:pPr>
            <w:r w:rsidRPr="002E5F9E">
              <w:rPr>
                <w:rFonts w:ascii="Arial" w:hAnsi="Arial" w:cs="Arial"/>
                <w:lang w:val="mn-MN"/>
              </w:rPr>
              <w:t>10.15</w:t>
            </w:r>
          </w:p>
        </w:tc>
        <w:tc>
          <w:tcPr>
            <w:tcW w:w="1559" w:type="dxa"/>
            <w:vMerge w:val="restart"/>
            <w:tcBorders>
              <w:right w:val="single" w:sz="4" w:space="0" w:color="auto"/>
            </w:tcBorders>
            <w:vAlign w:val="center"/>
          </w:tcPr>
          <w:p w:rsidR="00F1535D" w:rsidRPr="002E5F9E" w:rsidRDefault="00F1535D" w:rsidP="00EE13A6">
            <w:pPr>
              <w:jc w:val="center"/>
              <w:rPr>
                <w:rFonts w:ascii="Arial" w:hAnsi="Arial" w:cs="Arial"/>
                <w:lang w:val="mn-MN"/>
              </w:rPr>
            </w:pPr>
            <w:r w:rsidRPr="002E5F9E">
              <w:rPr>
                <w:rFonts w:ascii="Arial" w:hAnsi="Arial" w:cs="Arial"/>
                <w:lang w:val="mn-MN"/>
              </w:rPr>
              <w:t>№85</w:t>
            </w:r>
          </w:p>
        </w:tc>
        <w:tc>
          <w:tcPr>
            <w:tcW w:w="4820" w:type="dxa"/>
            <w:tcBorders>
              <w:top w:val="single" w:sz="4" w:space="0" w:color="auto"/>
              <w:left w:val="single" w:sz="4" w:space="0" w:color="auto"/>
              <w:bottom w:val="single" w:sz="4" w:space="0" w:color="auto"/>
              <w:right w:val="single" w:sz="4" w:space="0" w:color="auto"/>
            </w:tcBorders>
          </w:tcPr>
          <w:p w:rsidR="00F1535D" w:rsidRPr="002E5F9E" w:rsidRDefault="00F1535D" w:rsidP="00E60B99">
            <w:pPr>
              <w:tabs>
                <w:tab w:val="left" w:pos="4820"/>
              </w:tabs>
              <w:rPr>
                <w:rFonts w:ascii="Arial" w:hAnsi="Arial" w:cs="Arial"/>
                <w:lang w:val="mn-MN"/>
              </w:rPr>
            </w:pPr>
            <w:r w:rsidRPr="002E5F9E">
              <w:rPr>
                <w:rFonts w:ascii="Arial" w:hAnsi="Arial" w:cs="Arial"/>
                <w:lang w:val="mn-MN"/>
              </w:rPr>
              <w:t>1.Тус сумаас 2015 онд бэлтгэхээр баталсан модны тоо, хэмжээний хязгаарыг болон сумын “ ойн менежментийн төлөвлөгөө”-г үндэслэн , Сумын Засаг даргын саналын дагуу зарим Ойн нөхөрлөлүүдийн 2015 онд ойгоос ахуйн зориулалтаар бэлтгүүлэх модны хэмжээний дээд хязгаарыг 700 м/кубээр  тогтоож , бэлтгэх модны төрөл , тоо хэмжээг огтлолын төрөл зориулалтаар 1-р хавсралтаар баталсугай .</w:t>
            </w:r>
          </w:p>
        </w:tc>
        <w:tc>
          <w:tcPr>
            <w:tcW w:w="4678" w:type="dxa"/>
            <w:tcBorders>
              <w:top w:val="single" w:sz="4" w:space="0" w:color="auto"/>
              <w:left w:val="single" w:sz="4" w:space="0" w:color="auto"/>
              <w:bottom w:val="single" w:sz="4" w:space="0" w:color="auto"/>
            </w:tcBorders>
          </w:tcPr>
          <w:p w:rsidR="00F1535D" w:rsidRPr="002E5F9E" w:rsidRDefault="00F1535D" w:rsidP="00EE13A6">
            <w:pPr>
              <w:tabs>
                <w:tab w:val="left" w:pos="4820"/>
              </w:tabs>
              <w:rPr>
                <w:rFonts w:ascii="Arial" w:hAnsi="Arial" w:cs="Arial"/>
                <w:lang w:val="mn-MN"/>
              </w:rPr>
            </w:pPr>
            <w:r w:rsidRPr="002E5F9E">
              <w:rPr>
                <w:rFonts w:ascii="Arial" w:hAnsi="Arial" w:cs="Arial"/>
                <w:lang w:val="mn-MN"/>
              </w:rPr>
              <w:t xml:space="preserve">2015 оны 10:15 ны сумын ИТХ-аар Их-Тавилганат Ойн нөхөрлөл, Буриат Ойн нөхөрлөлүүдэд тус тус 350 м/к түлшний мод лимит тогтоон өгсөн </w:t>
            </w:r>
            <w:r w:rsidR="003D5195" w:rsidRPr="002E5F9E">
              <w:rPr>
                <w:rFonts w:ascii="Arial" w:hAnsi="Arial" w:cs="Arial"/>
                <w:lang w:val="mn-MN"/>
              </w:rPr>
              <w:t>./</w:t>
            </w:r>
            <w:r w:rsidRPr="002E5F9E">
              <w:rPr>
                <w:rFonts w:ascii="Arial" w:hAnsi="Arial" w:cs="Arial"/>
                <w:lang w:val="mn-MN"/>
              </w:rPr>
              <w:t>Б-100%</w:t>
            </w:r>
            <w:r w:rsidR="003D5195" w:rsidRPr="002E5F9E">
              <w:rPr>
                <w:rFonts w:ascii="Arial" w:hAnsi="Arial" w:cs="Arial"/>
                <w:lang w:val="mn-MN"/>
              </w:rPr>
              <w:t>/</w:t>
            </w:r>
          </w:p>
        </w:tc>
      </w:tr>
      <w:tr w:rsidR="00F1535D" w:rsidRPr="002E5F9E" w:rsidTr="00E60B99">
        <w:trPr>
          <w:trHeight w:val="184"/>
        </w:trPr>
        <w:tc>
          <w:tcPr>
            <w:tcW w:w="567" w:type="dxa"/>
            <w:vMerge/>
          </w:tcPr>
          <w:p w:rsidR="00F1535D" w:rsidRPr="002E5F9E" w:rsidRDefault="00F1535D" w:rsidP="007742C9">
            <w:pPr>
              <w:rPr>
                <w:rFonts w:ascii="Arial" w:hAnsi="Arial" w:cs="Arial"/>
                <w:b/>
                <w:lang w:val="mn-MN"/>
              </w:rPr>
            </w:pPr>
          </w:p>
        </w:tc>
        <w:tc>
          <w:tcPr>
            <w:tcW w:w="1843" w:type="dxa"/>
            <w:vMerge/>
            <w:vAlign w:val="center"/>
          </w:tcPr>
          <w:p w:rsidR="00F1535D" w:rsidRPr="002E5F9E" w:rsidRDefault="00F1535D" w:rsidP="00EE13A6">
            <w:pPr>
              <w:jc w:val="center"/>
              <w:rPr>
                <w:rFonts w:ascii="Arial" w:hAnsi="Arial" w:cs="Arial"/>
                <w:lang w:val="mn-MN"/>
              </w:rPr>
            </w:pPr>
          </w:p>
        </w:tc>
        <w:tc>
          <w:tcPr>
            <w:tcW w:w="1276" w:type="dxa"/>
            <w:vMerge/>
            <w:vAlign w:val="center"/>
          </w:tcPr>
          <w:p w:rsidR="00F1535D" w:rsidRPr="002E5F9E" w:rsidRDefault="00F1535D" w:rsidP="00EE13A6">
            <w:pPr>
              <w:rPr>
                <w:rFonts w:ascii="Arial" w:hAnsi="Arial" w:cs="Arial"/>
                <w:lang w:val="mn-MN"/>
              </w:rPr>
            </w:pPr>
          </w:p>
        </w:tc>
        <w:tc>
          <w:tcPr>
            <w:tcW w:w="1559" w:type="dxa"/>
            <w:vMerge/>
            <w:tcBorders>
              <w:right w:val="single" w:sz="4" w:space="0" w:color="auto"/>
            </w:tcBorders>
            <w:vAlign w:val="center"/>
          </w:tcPr>
          <w:p w:rsidR="00F1535D" w:rsidRPr="002E5F9E" w:rsidRDefault="00F1535D" w:rsidP="00EE13A6">
            <w:pPr>
              <w:jc w:val="center"/>
              <w:rPr>
                <w:rFonts w:ascii="Arial" w:hAnsi="Arial" w:cs="Arial"/>
                <w:lang w:val="mn-MN"/>
              </w:rPr>
            </w:pPr>
          </w:p>
        </w:tc>
        <w:tc>
          <w:tcPr>
            <w:tcW w:w="4820" w:type="dxa"/>
            <w:tcBorders>
              <w:top w:val="single" w:sz="4" w:space="0" w:color="auto"/>
              <w:left w:val="single" w:sz="4" w:space="0" w:color="auto"/>
              <w:bottom w:val="single" w:sz="4" w:space="0" w:color="auto"/>
              <w:right w:val="single" w:sz="4" w:space="0" w:color="auto"/>
            </w:tcBorders>
          </w:tcPr>
          <w:p w:rsidR="00F1535D" w:rsidRPr="002E5F9E" w:rsidRDefault="00F1535D" w:rsidP="00E60B99">
            <w:pPr>
              <w:tabs>
                <w:tab w:val="left" w:pos="4820"/>
              </w:tabs>
              <w:rPr>
                <w:rFonts w:ascii="Arial" w:hAnsi="Arial" w:cs="Arial"/>
                <w:lang w:val="mn-MN"/>
              </w:rPr>
            </w:pPr>
            <w:r w:rsidRPr="002E5F9E">
              <w:rPr>
                <w:rFonts w:ascii="Arial" w:hAnsi="Arial" w:cs="Arial"/>
                <w:lang w:val="mn-MN"/>
              </w:rPr>
              <w:t xml:space="preserve">2.Ойгоос мод бэлтгэх зөвшөөрөл бүхий Ойн нөхөрлөлүүдтэй мод бэлтгэх үйл ажиллагааны талаар гэрээ байгуулан, мод бэлтгэх, газар, хугацаа, хуваарийг тогтоож, Ойн ангийн талбай тусгаарлалт хийсэн газраас бэлтгүүлэх зөвшөөрлийг олгож, мод бэлтгэлийн үйл ажиллагаанд тогтмол хяналт тавьж, холбогдох хууль тогтоомжийн хэрэгжилтийг хангуулж ажиллахыгсумын Засаг дарга / Б.Ганзоригт/-т үүрэн болгосугай. </w:t>
            </w:r>
          </w:p>
        </w:tc>
        <w:tc>
          <w:tcPr>
            <w:tcW w:w="4678" w:type="dxa"/>
            <w:tcBorders>
              <w:top w:val="single" w:sz="4" w:space="0" w:color="auto"/>
              <w:left w:val="single" w:sz="4" w:space="0" w:color="auto"/>
              <w:bottom w:val="single" w:sz="4" w:space="0" w:color="auto"/>
            </w:tcBorders>
          </w:tcPr>
          <w:p w:rsidR="00F1535D" w:rsidRPr="002E5F9E" w:rsidRDefault="00F1535D" w:rsidP="00E60B99">
            <w:pPr>
              <w:tabs>
                <w:tab w:val="left" w:pos="4820"/>
              </w:tabs>
              <w:jc w:val="both"/>
              <w:rPr>
                <w:rFonts w:ascii="Arial" w:hAnsi="Arial" w:cs="Arial"/>
                <w:lang w:val="mn-MN"/>
              </w:rPr>
            </w:pPr>
            <w:r w:rsidRPr="002E5F9E">
              <w:rPr>
                <w:rFonts w:ascii="Arial" w:hAnsi="Arial" w:cs="Arial"/>
                <w:lang w:val="mn-MN"/>
              </w:rPr>
              <w:t>Сумын ИТХ-ын 85-р тогтоолын дагуу Их тавилганат, Буриат ойн нөхөрлөлийн захилгаар Эрчимт –Идэр Сумын дундын ойн ангиар Жаргалантын нам улаанд 5 га-д, Өлийн давааны дунд хавтгайдт 5-гад тус тус талбай тусгаарлалт хийлгэн үйл ажиллагаа нь жигдрэн албан байгууллагын  түлшний модыг ханган ажиллаа.</w:t>
            </w:r>
            <w:r w:rsidR="003D5195" w:rsidRPr="002E5F9E">
              <w:rPr>
                <w:rFonts w:ascii="Arial" w:hAnsi="Arial" w:cs="Arial"/>
                <w:lang w:val="mn-MN"/>
              </w:rPr>
              <w:t>/</w:t>
            </w:r>
            <w:r w:rsidRPr="002E5F9E">
              <w:rPr>
                <w:rFonts w:ascii="Arial" w:hAnsi="Arial" w:cs="Arial"/>
                <w:lang w:val="mn-MN"/>
              </w:rPr>
              <w:t>Б-100%</w:t>
            </w:r>
            <w:r w:rsidR="003D5195" w:rsidRPr="002E5F9E">
              <w:rPr>
                <w:rFonts w:ascii="Arial" w:hAnsi="Arial" w:cs="Arial"/>
                <w:lang w:val="mn-MN"/>
              </w:rPr>
              <w:t>/</w:t>
            </w:r>
          </w:p>
        </w:tc>
      </w:tr>
      <w:tr w:rsidR="00F1535D" w:rsidRPr="002E5F9E" w:rsidTr="002A6CBE">
        <w:trPr>
          <w:trHeight w:val="1288"/>
        </w:trPr>
        <w:tc>
          <w:tcPr>
            <w:tcW w:w="567" w:type="dxa"/>
            <w:vMerge/>
          </w:tcPr>
          <w:p w:rsidR="00F1535D" w:rsidRPr="002E5F9E" w:rsidRDefault="00F1535D" w:rsidP="007742C9">
            <w:pPr>
              <w:rPr>
                <w:rFonts w:ascii="Arial" w:hAnsi="Arial" w:cs="Arial"/>
                <w:b/>
                <w:lang w:val="mn-MN"/>
              </w:rPr>
            </w:pPr>
          </w:p>
        </w:tc>
        <w:tc>
          <w:tcPr>
            <w:tcW w:w="1843" w:type="dxa"/>
            <w:vMerge/>
            <w:vAlign w:val="center"/>
          </w:tcPr>
          <w:p w:rsidR="00F1535D" w:rsidRPr="002E5F9E" w:rsidRDefault="00F1535D" w:rsidP="00EE13A6">
            <w:pPr>
              <w:jc w:val="center"/>
              <w:rPr>
                <w:rFonts w:ascii="Arial" w:hAnsi="Arial" w:cs="Arial"/>
                <w:lang w:val="mn-MN"/>
              </w:rPr>
            </w:pPr>
          </w:p>
        </w:tc>
        <w:tc>
          <w:tcPr>
            <w:tcW w:w="1276" w:type="dxa"/>
            <w:vMerge/>
            <w:vAlign w:val="center"/>
          </w:tcPr>
          <w:p w:rsidR="00F1535D" w:rsidRPr="002E5F9E" w:rsidRDefault="00F1535D" w:rsidP="00EE13A6">
            <w:pPr>
              <w:rPr>
                <w:rFonts w:ascii="Arial" w:hAnsi="Arial" w:cs="Arial"/>
                <w:lang w:val="mn-MN"/>
              </w:rPr>
            </w:pPr>
          </w:p>
        </w:tc>
        <w:tc>
          <w:tcPr>
            <w:tcW w:w="1559" w:type="dxa"/>
            <w:vMerge/>
            <w:tcBorders>
              <w:right w:val="single" w:sz="4" w:space="0" w:color="auto"/>
            </w:tcBorders>
            <w:vAlign w:val="center"/>
          </w:tcPr>
          <w:p w:rsidR="00F1535D" w:rsidRPr="002E5F9E" w:rsidRDefault="00F1535D" w:rsidP="00EE13A6">
            <w:pPr>
              <w:jc w:val="center"/>
              <w:rPr>
                <w:rFonts w:ascii="Arial" w:hAnsi="Arial" w:cs="Arial"/>
                <w:lang w:val="mn-MN"/>
              </w:rPr>
            </w:pPr>
          </w:p>
        </w:tc>
        <w:tc>
          <w:tcPr>
            <w:tcW w:w="4820" w:type="dxa"/>
            <w:tcBorders>
              <w:top w:val="single" w:sz="4" w:space="0" w:color="auto"/>
              <w:left w:val="single" w:sz="4" w:space="0" w:color="auto"/>
              <w:right w:val="single" w:sz="4" w:space="0" w:color="auto"/>
            </w:tcBorders>
          </w:tcPr>
          <w:p w:rsidR="00F1535D" w:rsidRPr="002E5F9E" w:rsidRDefault="00F1535D" w:rsidP="00E60B99">
            <w:pPr>
              <w:tabs>
                <w:tab w:val="left" w:pos="4820"/>
              </w:tabs>
              <w:rPr>
                <w:rFonts w:ascii="Arial" w:hAnsi="Arial" w:cs="Arial"/>
                <w:lang w:val="mn-MN"/>
              </w:rPr>
            </w:pPr>
            <w:r w:rsidRPr="002E5F9E">
              <w:rPr>
                <w:rFonts w:ascii="Arial" w:hAnsi="Arial" w:cs="Arial"/>
                <w:lang w:val="mn-MN"/>
              </w:rPr>
              <w:t xml:space="preserve">3.Батлагдсан хэмжээнээс илүү мод бэлтгэхгүй байх явцын болон гүйцэтгэлийн хяналт , шалгалтын ажлыг сайтар зохион байгуулж, холбогдох хууль тогтоомжийн хэрэгжилтийг хангуулж ажиллахыг  БОХУБ, Байгаль хамгаалагч нарт нарт үүрэг болгосугай. </w:t>
            </w:r>
          </w:p>
        </w:tc>
        <w:tc>
          <w:tcPr>
            <w:tcW w:w="4678" w:type="dxa"/>
            <w:tcBorders>
              <w:top w:val="single" w:sz="4" w:space="0" w:color="auto"/>
              <w:left w:val="single" w:sz="4" w:space="0" w:color="auto"/>
            </w:tcBorders>
          </w:tcPr>
          <w:p w:rsidR="00F1535D" w:rsidRPr="002E5F9E" w:rsidRDefault="00F1535D" w:rsidP="00E60B99">
            <w:pPr>
              <w:tabs>
                <w:tab w:val="left" w:pos="4820"/>
              </w:tabs>
              <w:jc w:val="both"/>
              <w:rPr>
                <w:rFonts w:ascii="Arial" w:hAnsi="Arial" w:cs="Arial"/>
                <w:lang w:val="mn-MN"/>
              </w:rPr>
            </w:pPr>
            <w:r w:rsidRPr="002E5F9E">
              <w:rPr>
                <w:rFonts w:ascii="Arial" w:hAnsi="Arial" w:cs="Arial"/>
                <w:lang w:val="mn-MN"/>
              </w:rPr>
              <w:t xml:space="preserve">5-р багийн айл өрх, албан байгууллагын түлшний мод тээвэрлэхэд хяналт тавин ажилласан. </w:t>
            </w:r>
            <w:r w:rsidR="003D5195" w:rsidRPr="002E5F9E">
              <w:rPr>
                <w:rFonts w:ascii="Arial" w:hAnsi="Arial" w:cs="Arial"/>
                <w:lang w:val="mn-MN"/>
              </w:rPr>
              <w:t>/</w:t>
            </w:r>
            <w:r w:rsidRPr="002E5F9E">
              <w:rPr>
                <w:rFonts w:ascii="Arial" w:hAnsi="Arial" w:cs="Arial"/>
                <w:lang w:val="mn-MN"/>
              </w:rPr>
              <w:t>Б- 90%</w:t>
            </w:r>
            <w:r w:rsidR="003D5195" w:rsidRPr="002E5F9E">
              <w:rPr>
                <w:rFonts w:ascii="Arial" w:hAnsi="Arial" w:cs="Arial"/>
                <w:lang w:val="mn-MN"/>
              </w:rPr>
              <w:t>/</w:t>
            </w:r>
          </w:p>
        </w:tc>
      </w:tr>
      <w:tr w:rsidR="00F1535D" w:rsidRPr="002E5F9E" w:rsidTr="00F61D95">
        <w:trPr>
          <w:trHeight w:val="268"/>
        </w:trPr>
        <w:tc>
          <w:tcPr>
            <w:tcW w:w="567" w:type="dxa"/>
            <w:vMerge w:val="restart"/>
          </w:tcPr>
          <w:p w:rsidR="00F1535D" w:rsidRPr="002E5F9E" w:rsidRDefault="00F1535D" w:rsidP="007742C9">
            <w:pPr>
              <w:rPr>
                <w:rFonts w:ascii="Arial" w:hAnsi="Arial" w:cs="Arial"/>
                <w:b/>
                <w:lang w:val="mn-MN"/>
              </w:rPr>
            </w:pPr>
            <w:r w:rsidRPr="002E5F9E">
              <w:rPr>
                <w:rFonts w:ascii="Arial" w:hAnsi="Arial" w:cs="Arial"/>
                <w:b/>
                <w:lang w:val="mn-MN"/>
              </w:rPr>
              <w:t>26</w:t>
            </w:r>
          </w:p>
        </w:tc>
        <w:tc>
          <w:tcPr>
            <w:tcW w:w="1843" w:type="dxa"/>
            <w:vMerge w:val="restart"/>
            <w:vAlign w:val="center"/>
          </w:tcPr>
          <w:p w:rsidR="00F1535D" w:rsidRPr="002E5F9E" w:rsidRDefault="00F1535D" w:rsidP="00EE13A6">
            <w:pPr>
              <w:jc w:val="center"/>
              <w:rPr>
                <w:rFonts w:ascii="Arial" w:hAnsi="Arial" w:cs="Arial"/>
                <w:lang w:val="mn-MN"/>
              </w:rPr>
            </w:pPr>
            <w:r w:rsidRPr="002E5F9E">
              <w:rPr>
                <w:rFonts w:ascii="Arial" w:hAnsi="Arial" w:cs="Arial"/>
                <w:lang w:val="mn-MN"/>
              </w:rPr>
              <w:t xml:space="preserve">Хуулийн хэрэгжилтийн тухай </w:t>
            </w:r>
          </w:p>
        </w:tc>
        <w:tc>
          <w:tcPr>
            <w:tcW w:w="1276" w:type="dxa"/>
            <w:vMerge w:val="restart"/>
            <w:vAlign w:val="center"/>
          </w:tcPr>
          <w:p w:rsidR="00F1535D" w:rsidRPr="002E5F9E" w:rsidRDefault="00F1535D" w:rsidP="00EE13A6">
            <w:pPr>
              <w:rPr>
                <w:rFonts w:ascii="Arial" w:hAnsi="Arial" w:cs="Arial"/>
                <w:lang w:val="mn-MN"/>
              </w:rPr>
            </w:pPr>
            <w:r w:rsidRPr="002E5F9E">
              <w:rPr>
                <w:rFonts w:ascii="Arial" w:hAnsi="Arial" w:cs="Arial"/>
                <w:lang w:val="mn-MN"/>
              </w:rPr>
              <w:t>2015</w:t>
            </w:r>
          </w:p>
          <w:p w:rsidR="00F1535D" w:rsidRPr="002E5F9E" w:rsidRDefault="00F1535D" w:rsidP="00EE13A6">
            <w:pPr>
              <w:rPr>
                <w:rFonts w:ascii="Arial" w:hAnsi="Arial" w:cs="Arial"/>
                <w:lang w:val="mn-MN"/>
              </w:rPr>
            </w:pPr>
            <w:r w:rsidRPr="002E5F9E">
              <w:rPr>
                <w:rFonts w:ascii="Arial" w:hAnsi="Arial" w:cs="Arial"/>
                <w:lang w:val="mn-MN"/>
              </w:rPr>
              <w:t>10.15</w:t>
            </w:r>
          </w:p>
        </w:tc>
        <w:tc>
          <w:tcPr>
            <w:tcW w:w="1559" w:type="dxa"/>
            <w:vMerge w:val="restart"/>
            <w:tcBorders>
              <w:right w:val="single" w:sz="4" w:space="0" w:color="auto"/>
            </w:tcBorders>
            <w:vAlign w:val="center"/>
          </w:tcPr>
          <w:p w:rsidR="00F1535D" w:rsidRPr="002E5F9E" w:rsidRDefault="00F1535D" w:rsidP="00EE13A6">
            <w:pPr>
              <w:jc w:val="center"/>
              <w:rPr>
                <w:rFonts w:ascii="Arial" w:hAnsi="Arial" w:cs="Arial"/>
                <w:lang w:val="mn-MN"/>
              </w:rPr>
            </w:pPr>
            <w:r w:rsidRPr="002E5F9E">
              <w:rPr>
                <w:rFonts w:ascii="Arial" w:hAnsi="Arial" w:cs="Arial"/>
                <w:lang w:val="mn-MN"/>
              </w:rPr>
              <w:t>№86</w:t>
            </w:r>
          </w:p>
        </w:tc>
        <w:tc>
          <w:tcPr>
            <w:tcW w:w="4820" w:type="dxa"/>
            <w:tcBorders>
              <w:top w:val="single" w:sz="4" w:space="0" w:color="auto"/>
              <w:left w:val="single" w:sz="4" w:space="0" w:color="auto"/>
              <w:bottom w:val="single" w:sz="4" w:space="0" w:color="auto"/>
              <w:right w:val="single" w:sz="4" w:space="0" w:color="auto"/>
            </w:tcBorders>
          </w:tcPr>
          <w:p w:rsidR="00F1535D" w:rsidRPr="002E5F9E" w:rsidRDefault="00F1535D" w:rsidP="00EE13A6">
            <w:pPr>
              <w:jc w:val="both"/>
              <w:rPr>
                <w:rFonts w:ascii="Arial" w:hAnsi="Arial" w:cs="Arial"/>
                <w:lang w:val="mn-MN"/>
              </w:rPr>
            </w:pPr>
            <w:r w:rsidRPr="002E5F9E">
              <w:rPr>
                <w:rFonts w:ascii="Arial" w:hAnsi="Arial" w:cs="Arial"/>
                <w:lang w:val="mn-MN"/>
              </w:rPr>
              <w:t xml:space="preserve">2.1 Сумын төвийн гудамж  талбайн 3 ширхэг эвдэрсэн хяналтын камерыг ашиглалтанд оруулах ажлыг зохион байгуулж гэмт хэрэг, зөрчил гарч болзошгүй нийтийн гудамж талбайн зарим цэгүүдэд нэмж шинээр 4-оос доошгүй хяналтын камер сууриллуулах ажлыг эрчимжүүлэх </w:t>
            </w:r>
          </w:p>
        </w:tc>
        <w:tc>
          <w:tcPr>
            <w:tcW w:w="4678" w:type="dxa"/>
            <w:tcBorders>
              <w:top w:val="single" w:sz="4" w:space="0" w:color="auto"/>
              <w:left w:val="single" w:sz="4" w:space="0" w:color="auto"/>
              <w:bottom w:val="single" w:sz="4" w:space="0" w:color="auto"/>
            </w:tcBorders>
          </w:tcPr>
          <w:p w:rsidR="00F1535D" w:rsidRPr="002E5F9E" w:rsidRDefault="00F1535D" w:rsidP="00EE13A6">
            <w:pPr>
              <w:jc w:val="both"/>
              <w:rPr>
                <w:rFonts w:ascii="Arial" w:hAnsi="Arial" w:cs="Arial"/>
                <w:lang w:val="mn-MN"/>
              </w:rPr>
            </w:pPr>
            <w:r w:rsidRPr="002E5F9E">
              <w:rPr>
                <w:rFonts w:ascii="Arial" w:hAnsi="Arial" w:cs="Arial"/>
                <w:lang w:val="mn-MN"/>
              </w:rPr>
              <w:t xml:space="preserve">гудамж  талбайн 3 ширхэг эвдэрсэн хяналтын камерыг ашиглалтанд оруулах талаар  холбогдох иргэдтэй уулзаж заасан хугацаанд ашиглалтанд оруулах талаар зөвлөсөн. </w:t>
            </w:r>
          </w:p>
        </w:tc>
      </w:tr>
      <w:tr w:rsidR="00F1535D" w:rsidRPr="002E5F9E" w:rsidTr="00F61D95">
        <w:trPr>
          <w:trHeight w:val="201"/>
        </w:trPr>
        <w:tc>
          <w:tcPr>
            <w:tcW w:w="567" w:type="dxa"/>
            <w:vMerge/>
          </w:tcPr>
          <w:p w:rsidR="00F1535D" w:rsidRPr="002E5F9E" w:rsidRDefault="00F1535D" w:rsidP="007742C9">
            <w:pPr>
              <w:rPr>
                <w:rFonts w:ascii="Arial" w:hAnsi="Arial" w:cs="Arial"/>
                <w:b/>
                <w:lang w:val="mn-MN"/>
              </w:rPr>
            </w:pPr>
          </w:p>
        </w:tc>
        <w:tc>
          <w:tcPr>
            <w:tcW w:w="1843" w:type="dxa"/>
            <w:vMerge/>
            <w:vAlign w:val="center"/>
          </w:tcPr>
          <w:p w:rsidR="00F1535D" w:rsidRPr="002E5F9E" w:rsidRDefault="00F1535D" w:rsidP="00EE13A6">
            <w:pPr>
              <w:jc w:val="center"/>
              <w:rPr>
                <w:rFonts w:ascii="Arial" w:hAnsi="Arial" w:cs="Arial"/>
                <w:lang w:val="mn-MN"/>
              </w:rPr>
            </w:pPr>
          </w:p>
        </w:tc>
        <w:tc>
          <w:tcPr>
            <w:tcW w:w="1276" w:type="dxa"/>
            <w:vMerge/>
            <w:vAlign w:val="center"/>
          </w:tcPr>
          <w:p w:rsidR="00F1535D" w:rsidRPr="002E5F9E" w:rsidRDefault="00F1535D" w:rsidP="00EE13A6">
            <w:pPr>
              <w:rPr>
                <w:rFonts w:ascii="Arial" w:hAnsi="Arial" w:cs="Arial"/>
                <w:lang w:val="mn-MN"/>
              </w:rPr>
            </w:pPr>
          </w:p>
        </w:tc>
        <w:tc>
          <w:tcPr>
            <w:tcW w:w="1559" w:type="dxa"/>
            <w:vMerge/>
            <w:tcBorders>
              <w:right w:val="single" w:sz="4" w:space="0" w:color="auto"/>
            </w:tcBorders>
            <w:vAlign w:val="center"/>
          </w:tcPr>
          <w:p w:rsidR="00F1535D" w:rsidRPr="002E5F9E" w:rsidRDefault="00F1535D" w:rsidP="00EE13A6">
            <w:pPr>
              <w:jc w:val="center"/>
              <w:rPr>
                <w:rFonts w:ascii="Arial" w:hAnsi="Arial" w:cs="Arial"/>
                <w:lang w:val="mn-MN"/>
              </w:rPr>
            </w:pPr>
          </w:p>
        </w:tc>
        <w:tc>
          <w:tcPr>
            <w:tcW w:w="4820" w:type="dxa"/>
            <w:tcBorders>
              <w:top w:val="single" w:sz="4" w:space="0" w:color="auto"/>
              <w:left w:val="single" w:sz="4" w:space="0" w:color="auto"/>
              <w:bottom w:val="single" w:sz="4" w:space="0" w:color="auto"/>
              <w:right w:val="single" w:sz="4" w:space="0" w:color="auto"/>
            </w:tcBorders>
          </w:tcPr>
          <w:p w:rsidR="00F1535D" w:rsidRPr="002E5F9E" w:rsidRDefault="00F1535D" w:rsidP="00EE13A6">
            <w:pPr>
              <w:jc w:val="both"/>
              <w:rPr>
                <w:rFonts w:ascii="Arial" w:hAnsi="Arial" w:cs="Arial"/>
                <w:lang w:val="mn-MN"/>
              </w:rPr>
            </w:pPr>
            <w:r w:rsidRPr="002E5F9E">
              <w:rPr>
                <w:rFonts w:ascii="Arial" w:hAnsi="Arial" w:cs="Arial"/>
                <w:lang w:val="mn-MN"/>
              </w:rPr>
              <w:t xml:space="preserve">2.2 Сумын төвийн нийтийн эзэмшлийн талбайд “Орон нутгийн хөгжлийн сангийн хөрөнгөөр хийгдэж байгаа замын тэмдэг, тэмдэглэгээ, хурд сааруулагч хийлгэх ажлыг батлагдсан зураг төсөл, төсвийн дагуу гэрээний хугацаанд нь гүйцэтгүүлэх </w:t>
            </w:r>
          </w:p>
        </w:tc>
        <w:tc>
          <w:tcPr>
            <w:tcW w:w="4678" w:type="dxa"/>
            <w:tcBorders>
              <w:top w:val="single" w:sz="4" w:space="0" w:color="auto"/>
              <w:left w:val="single" w:sz="4" w:space="0" w:color="auto"/>
              <w:bottom w:val="single" w:sz="4" w:space="0" w:color="auto"/>
            </w:tcBorders>
          </w:tcPr>
          <w:p w:rsidR="00F1535D" w:rsidRPr="002E5F9E" w:rsidRDefault="00F1535D" w:rsidP="00EE13A6">
            <w:pPr>
              <w:jc w:val="both"/>
              <w:rPr>
                <w:rFonts w:ascii="Arial" w:hAnsi="Arial" w:cs="Arial"/>
                <w:lang w:val="mn-MN"/>
              </w:rPr>
            </w:pPr>
            <w:r w:rsidRPr="002E5F9E">
              <w:rPr>
                <w:rFonts w:ascii="Arial" w:hAnsi="Arial" w:cs="Arial"/>
                <w:lang w:val="mn-MN"/>
              </w:rPr>
              <w:t xml:space="preserve">ОНХС-ийн хөрөнгөөр хийгдэж буй замын тэмдэг тэмдэглэгээг 20ш, хурд сааруулагч 3ш-ийг  зохих газарт нь байрлуулсан. </w:t>
            </w:r>
            <w:r w:rsidR="007D3E9A" w:rsidRPr="002E5F9E">
              <w:rPr>
                <w:rFonts w:ascii="Arial" w:hAnsi="Arial" w:cs="Arial"/>
                <w:lang w:val="mn-MN"/>
              </w:rPr>
              <w:t>/Б-100%/</w:t>
            </w:r>
          </w:p>
        </w:tc>
      </w:tr>
      <w:tr w:rsidR="00F1535D" w:rsidRPr="002E5F9E" w:rsidTr="00F61D95">
        <w:trPr>
          <w:trHeight w:val="184"/>
        </w:trPr>
        <w:tc>
          <w:tcPr>
            <w:tcW w:w="567" w:type="dxa"/>
            <w:vMerge/>
          </w:tcPr>
          <w:p w:rsidR="00F1535D" w:rsidRPr="002E5F9E" w:rsidRDefault="00F1535D" w:rsidP="007742C9">
            <w:pPr>
              <w:rPr>
                <w:rFonts w:ascii="Arial" w:hAnsi="Arial" w:cs="Arial"/>
                <w:b/>
                <w:lang w:val="mn-MN"/>
              </w:rPr>
            </w:pPr>
          </w:p>
        </w:tc>
        <w:tc>
          <w:tcPr>
            <w:tcW w:w="1843" w:type="dxa"/>
            <w:vMerge/>
            <w:vAlign w:val="center"/>
          </w:tcPr>
          <w:p w:rsidR="00F1535D" w:rsidRPr="002E5F9E" w:rsidRDefault="00F1535D" w:rsidP="00EE13A6">
            <w:pPr>
              <w:jc w:val="center"/>
              <w:rPr>
                <w:rFonts w:ascii="Arial" w:hAnsi="Arial" w:cs="Arial"/>
                <w:lang w:val="mn-MN"/>
              </w:rPr>
            </w:pPr>
          </w:p>
        </w:tc>
        <w:tc>
          <w:tcPr>
            <w:tcW w:w="1276" w:type="dxa"/>
            <w:vMerge/>
            <w:vAlign w:val="center"/>
          </w:tcPr>
          <w:p w:rsidR="00F1535D" w:rsidRPr="002E5F9E" w:rsidRDefault="00F1535D" w:rsidP="00EE13A6">
            <w:pPr>
              <w:rPr>
                <w:rFonts w:ascii="Arial" w:hAnsi="Arial" w:cs="Arial"/>
                <w:lang w:val="mn-MN"/>
              </w:rPr>
            </w:pPr>
          </w:p>
        </w:tc>
        <w:tc>
          <w:tcPr>
            <w:tcW w:w="1559" w:type="dxa"/>
            <w:vMerge/>
            <w:tcBorders>
              <w:right w:val="single" w:sz="4" w:space="0" w:color="auto"/>
            </w:tcBorders>
            <w:vAlign w:val="center"/>
          </w:tcPr>
          <w:p w:rsidR="00F1535D" w:rsidRPr="002E5F9E" w:rsidRDefault="00F1535D" w:rsidP="00EE13A6">
            <w:pPr>
              <w:jc w:val="center"/>
              <w:rPr>
                <w:rFonts w:ascii="Arial" w:hAnsi="Arial" w:cs="Arial"/>
                <w:lang w:val="mn-MN"/>
              </w:rPr>
            </w:pPr>
          </w:p>
        </w:tc>
        <w:tc>
          <w:tcPr>
            <w:tcW w:w="4820" w:type="dxa"/>
            <w:tcBorders>
              <w:top w:val="single" w:sz="4" w:space="0" w:color="auto"/>
              <w:left w:val="single" w:sz="4" w:space="0" w:color="auto"/>
              <w:bottom w:val="single" w:sz="4" w:space="0" w:color="auto"/>
              <w:right w:val="single" w:sz="4" w:space="0" w:color="auto"/>
            </w:tcBorders>
          </w:tcPr>
          <w:p w:rsidR="00F1535D" w:rsidRPr="002E5F9E" w:rsidRDefault="00F1535D" w:rsidP="00EE13A6">
            <w:pPr>
              <w:jc w:val="both"/>
              <w:rPr>
                <w:rFonts w:ascii="Arial" w:hAnsi="Arial" w:cs="Arial"/>
                <w:lang w:val="mn-MN"/>
              </w:rPr>
            </w:pPr>
            <w:r w:rsidRPr="002E5F9E">
              <w:rPr>
                <w:rFonts w:ascii="Arial" w:hAnsi="Arial" w:cs="Arial"/>
                <w:lang w:val="mn-MN"/>
              </w:rPr>
              <w:t>2.3 орон нутгийн тээврийн үйлчилгээ эрхлэгч, ААН, иргэдийг тээврийн үйлчилгээнд гаргах үедээ сумын цагдаагийн хэсэгт хянуулж, бүртгэл хөтлүүлж явах талаар гэрээ, журманд тусгаж мөрдүүлэх</w:t>
            </w:r>
          </w:p>
        </w:tc>
        <w:tc>
          <w:tcPr>
            <w:tcW w:w="4678" w:type="dxa"/>
            <w:tcBorders>
              <w:top w:val="single" w:sz="4" w:space="0" w:color="auto"/>
              <w:left w:val="single" w:sz="4" w:space="0" w:color="auto"/>
              <w:bottom w:val="single" w:sz="4" w:space="0" w:color="auto"/>
            </w:tcBorders>
          </w:tcPr>
          <w:p w:rsidR="00F1535D" w:rsidRPr="002E5F9E" w:rsidRDefault="00F1535D" w:rsidP="00EE13A6">
            <w:pPr>
              <w:jc w:val="both"/>
              <w:rPr>
                <w:rFonts w:ascii="Arial" w:hAnsi="Arial" w:cs="Arial"/>
                <w:lang w:val="mn-MN"/>
              </w:rPr>
            </w:pPr>
            <w:r w:rsidRPr="002E5F9E">
              <w:rPr>
                <w:rFonts w:ascii="Arial" w:hAnsi="Arial" w:cs="Arial"/>
                <w:lang w:val="mn-MN"/>
              </w:rPr>
              <w:t xml:space="preserve">орон нутгийн тээврийн үйлчилгээ эрхлэгч, ААН, иргэдийг тээврийн үйлчилгээнд гаргах үед нв тээврийн хэрэгслийн бүрэн бүтэн байдлыг шалган үүрэг чиглэл өгч ажилласан. </w:t>
            </w:r>
            <w:r w:rsidR="007D3E9A" w:rsidRPr="002E5F9E">
              <w:rPr>
                <w:rFonts w:ascii="Arial" w:hAnsi="Arial" w:cs="Arial"/>
                <w:lang w:val="mn-MN"/>
              </w:rPr>
              <w:t>/Б-90%/</w:t>
            </w:r>
          </w:p>
        </w:tc>
      </w:tr>
      <w:tr w:rsidR="00F1535D" w:rsidRPr="002E5F9E" w:rsidTr="00B56C0F">
        <w:trPr>
          <w:trHeight w:val="1674"/>
        </w:trPr>
        <w:tc>
          <w:tcPr>
            <w:tcW w:w="567" w:type="dxa"/>
            <w:vMerge/>
          </w:tcPr>
          <w:p w:rsidR="00F1535D" w:rsidRPr="002E5F9E" w:rsidRDefault="00F1535D" w:rsidP="007742C9">
            <w:pPr>
              <w:rPr>
                <w:rFonts w:ascii="Arial" w:hAnsi="Arial" w:cs="Arial"/>
                <w:b/>
                <w:lang w:val="mn-MN"/>
              </w:rPr>
            </w:pPr>
          </w:p>
        </w:tc>
        <w:tc>
          <w:tcPr>
            <w:tcW w:w="1843" w:type="dxa"/>
            <w:vMerge/>
            <w:vAlign w:val="center"/>
          </w:tcPr>
          <w:p w:rsidR="00F1535D" w:rsidRPr="002E5F9E" w:rsidRDefault="00F1535D" w:rsidP="00EE13A6">
            <w:pPr>
              <w:jc w:val="center"/>
              <w:rPr>
                <w:rFonts w:ascii="Arial" w:hAnsi="Arial" w:cs="Arial"/>
                <w:lang w:val="mn-MN"/>
              </w:rPr>
            </w:pPr>
          </w:p>
        </w:tc>
        <w:tc>
          <w:tcPr>
            <w:tcW w:w="1276" w:type="dxa"/>
            <w:vMerge/>
            <w:vAlign w:val="center"/>
          </w:tcPr>
          <w:p w:rsidR="00F1535D" w:rsidRPr="002E5F9E" w:rsidRDefault="00F1535D" w:rsidP="00EE13A6">
            <w:pPr>
              <w:rPr>
                <w:rFonts w:ascii="Arial" w:hAnsi="Arial" w:cs="Arial"/>
                <w:lang w:val="mn-MN"/>
              </w:rPr>
            </w:pPr>
          </w:p>
        </w:tc>
        <w:tc>
          <w:tcPr>
            <w:tcW w:w="1559" w:type="dxa"/>
            <w:vMerge/>
            <w:tcBorders>
              <w:right w:val="single" w:sz="4" w:space="0" w:color="auto"/>
            </w:tcBorders>
            <w:vAlign w:val="center"/>
          </w:tcPr>
          <w:p w:rsidR="00F1535D" w:rsidRPr="002E5F9E" w:rsidRDefault="00F1535D" w:rsidP="00EE13A6">
            <w:pPr>
              <w:jc w:val="center"/>
              <w:rPr>
                <w:rFonts w:ascii="Arial" w:hAnsi="Arial" w:cs="Arial"/>
                <w:lang w:val="mn-MN"/>
              </w:rPr>
            </w:pPr>
          </w:p>
        </w:tc>
        <w:tc>
          <w:tcPr>
            <w:tcW w:w="4820" w:type="dxa"/>
            <w:tcBorders>
              <w:top w:val="single" w:sz="4" w:space="0" w:color="auto"/>
              <w:left w:val="single" w:sz="4" w:space="0" w:color="auto"/>
              <w:bottom w:val="single" w:sz="4" w:space="0" w:color="auto"/>
              <w:right w:val="single" w:sz="4" w:space="0" w:color="auto"/>
            </w:tcBorders>
          </w:tcPr>
          <w:p w:rsidR="00F1535D" w:rsidRPr="002E5F9E" w:rsidRDefault="00F1535D" w:rsidP="00EE13A6">
            <w:pPr>
              <w:jc w:val="both"/>
              <w:rPr>
                <w:rFonts w:ascii="Arial" w:hAnsi="Arial" w:cs="Arial"/>
                <w:lang w:val="mn-MN"/>
              </w:rPr>
            </w:pPr>
            <w:r w:rsidRPr="002E5F9E">
              <w:rPr>
                <w:rFonts w:ascii="Arial" w:hAnsi="Arial" w:cs="Arial"/>
                <w:lang w:val="mn-MN"/>
              </w:rPr>
              <w:t xml:space="preserve">2.4 Цагдаагийн хэсгийн ажилтнуудыг орон нутагт тогтвор суурьшилтай ажиллуулах талаар анхаарч, хуул журманд заасан дэмжлэг туслалцааг үзүүлэн гэр бүлийг нь ажлын байраар хангах ажлыг шийдвэрлэх </w:t>
            </w:r>
          </w:p>
        </w:tc>
        <w:tc>
          <w:tcPr>
            <w:tcW w:w="4678" w:type="dxa"/>
            <w:tcBorders>
              <w:top w:val="single" w:sz="4" w:space="0" w:color="auto"/>
              <w:left w:val="single" w:sz="4" w:space="0" w:color="auto"/>
              <w:bottom w:val="single" w:sz="4" w:space="0" w:color="auto"/>
            </w:tcBorders>
          </w:tcPr>
          <w:p w:rsidR="00F1535D" w:rsidRPr="002E5F9E" w:rsidRDefault="00F1535D" w:rsidP="00EE13A6">
            <w:pPr>
              <w:jc w:val="both"/>
              <w:rPr>
                <w:rFonts w:ascii="Arial" w:hAnsi="Arial" w:cs="Arial"/>
                <w:lang w:val="mn-MN"/>
              </w:rPr>
            </w:pPr>
            <w:r w:rsidRPr="002E5F9E">
              <w:rPr>
                <w:rFonts w:ascii="Arial" w:hAnsi="Arial" w:cs="Arial"/>
                <w:lang w:val="mn-MN"/>
              </w:rPr>
              <w:t xml:space="preserve">Суманд ажиллаж буй Цагдаагийн хэсгийн ажилтнуудыг орон нутагт тогтвор суурьшилтай ажиллуулах талаар анхаарч түлээ болон бусад зүйлээр дэмжлэг туслалцааг үзүүлдэг. </w:t>
            </w:r>
            <w:r w:rsidR="007D3E9A" w:rsidRPr="002E5F9E">
              <w:rPr>
                <w:rFonts w:ascii="Arial" w:hAnsi="Arial" w:cs="Arial"/>
                <w:lang w:val="mn-MN"/>
              </w:rPr>
              <w:t>/Б-90%/</w:t>
            </w:r>
          </w:p>
        </w:tc>
      </w:tr>
      <w:tr w:rsidR="00F1535D" w:rsidRPr="002E5F9E" w:rsidTr="00B56C0F">
        <w:trPr>
          <w:trHeight w:val="225"/>
        </w:trPr>
        <w:tc>
          <w:tcPr>
            <w:tcW w:w="567" w:type="dxa"/>
            <w:vMerge/>
          </w:tcPr>
          <w:p w:rsidR="00F1535D" w:rsidRPr="002E5F9E" w:rsidRDefault="00F1535D" w:rsidP="007742C9">
            <w:pPr>
              <w:rPr>
                <w:rFonts w:ascii="Arial" w:hAnsi="Arial" w:cs="Arial"/>
                <w:b/>
                <w:lang w:val="mn-MN"/>
              </w:rPr>
            </w:pPr>
          </w:p>
        </w:tc>
        <w:tc>
          <w:tcPr>
            <w:tcW w:w="1843" w:type="dxa"/>
            <w:vMerge/>
            <w:vAlign w:val="center"/>
          </w:tcPr>
          <w:p w:rsidR="00F1535D" w:rsidRPr="002E5F9E" w:rsidRDefault="00F1535D" w:rsidP="00EE13A6">
            <w:pPr>
              <w:jc w:val="center"/>
              <w:rPr>
                <w:rFonts w:ascii="Arial" w:hAnsi="Arial" w:cs="Arial"/>
                <w:lang w:val="mn-MN"/>
              </w:rPr>
            </w:pPr>
          </w:p>
        </w:tc>
        <w:tc>
          <w:tcPr>
            <w:tcW w:w="1276" w:type="dxa"/>
            <w:vMerge/>
            <w:vAlign w:val="center"/>
          </w:tcPr>
          <w:p w:rsidR="00F1535D" w:rsidRPr="002E5F9E" w:rsidRDefault="00F1535D" w:rsidP="00EE13A6">
            <w:pPr>
              <w:rPr>
                <w:rFonts w:ascii="Arial" w:hAnsi="Arial" w:cs="Arial"/>
                <w:lang w:val="mn-MN"/>
              </w:rPr>
            </w:pPr>
          </w:p>
        </w:tc>
        <w:tc>
          <w:tcPr>
            <w:tcW w:w="1559" w:type="dxa"/>
            <w:vMerge/>
            <w:tcBorders>
              <w:right w:val="single" w:sz="4" w:space="0" w:color="auto"/>
            </w:tcBorders>
            <w:vAlign w:val="center"/>
          </w:tcPr>
          <w:p w:rsidR="00F1535D" w:rsidRPr="002E5F9E" w:rsidRDefault="00F1535D" w:rsidP="00EE13A6">
            <w:pPr>
              <w:jc w:val="center"/>
              <w:rPr>
                <w:rFonts w:ascii="Arial" w:hAnsi="Arial" w:cs="Arial"/>
                <w:lang w:val="mn-MN"/>
              </w:rPr>
            </w:pPr>
          </w:p>
        </w:tc>
        <w:tc>
          <w:tcPr>
            <w:tcW w:w="4820" w:type="dxa"/>
            <w:tcBorders>
              <w:top w:val="single" w:sz="4" w:space="0" w:color="auto"/>
              <w:left w:val="single" w:sz="4" w:space="0" w:color="auto"/>
              <w:bottom w:val="single" w:sz="4" w:space="0" w:color="auto"/>
              <w:right w:val="single" w:sz="4" w:space="0" w:color="auto"/>
            </w:tcBorders>
          </w:tcPr>
          <w:p w:rsidR="00F1535D" w:rsidRPr="002E5F9E" w:rsidRDefault="00F1535D" w:rsidP="00EE13A6">
            <w:pPr>
              <w:jc w:val="both"/>
              <w:rPr>
                <w:rFonts w:ascii="Arial" w:hAnsi="Arial" w:cs="Arial"/>
                <w:lang w:val="mn-MN"/>
              </w:rPr>
            </w:pPr>
            <w:r w:rsidRPr="002E5F9E">
              <w:rPr>
                <w:rFonts w:ascii="Arial" w:hAnsi="Arial" w:cs="Arial"/>
                <w:lang w:val="mn-MN"/>
              </w:rPr>
              <w:t xml:space="preserve">3.1 Хууль сурталчилах ажлыг үр дүнтэй зохион байгуулах </w:t>
            </w:r>
          </w:p>
        </w:tc>
        <w:tc>
          <w:tcPr>
            <w:tcW w:w="4678" w:type="dxa"/>
            <w:tcBorders>
              <w:top w:val="single" w:sz="4" w:space="0" w:color="auto"/>
              <w:left w:val="single" w:sz="4" w:space="0" w:color="auto"/>
              <w:bottom w:val="single" w:sz="4" w:space="0" w:color="auto"/>
            </w:tcBorders>
          </w:tcPr>
          <w:p w:rsidR="00F1535D" w:rsidRPr="002E5F9E" w:rsidRDefault="00F1535D" w:rsidP="00EE13A6">
            <w:pPr>
              <w:jc w:val="both"/>
              <w:rPr>
                <w:rFonts w:ascii="Arial" w:hAnsi="Arial" w:cs="Arial"/>
                <w:lang w:val="mn-MN"/>
              </w:rPr>
            </w:pPr>
            <w:r w:rsidRPr="002E5F9E">
              <w:rPr>
                <w:rFonts w:ascii="Arial" w:hAnsi="Arial" w:cs="Arial"/>
                <w:lang w:val="mn-MN"/>
              </w:rPr>
              <w:t xml:space="preserve">Замын хөдөлгөөний аюулгүй байдлын журам зөрчих, осол зөрчлөөс урьдчилан сэргийлэх зорилгоор сумаас мөрөнгийн чиглэлд зочигч тээвэрлэгдэг жолооч нартай давхардсан тоогоор 28  жолоочтой уулзалт зохион байгуулж техникийн бүрэн бүтэн байдлыг шалган зөвлөгөө, санамж 85 ширхэгийг тараасан. “Газ” арга хэмжээний хүрээнд дотуур байрны 100 гаруй хүүхдүүдэд сургалт, яриа таниулга хийж сэрэмжлүүлэг, зурагт хуудас тараасан. </w:t>
            </w:r>
            <w:r w:rsidR="007D3E9A" w:rsidRPr="002E5F9E">
              <w:rPr>
                <w:rFonts w:ascii="Arial" w:hAnsi="Arial" w:cs="Arial"/>
                <w:lang w:val="mn-MN"/>
              </w:rPr>
              <w:t>/Б-100%/</w:t>
            </w:r>
          </w:p>
        </w:tc>
      </w:tr>
      <w:tr w:rsidR="00F1535D" w:rsidRPr="002E5F9E" w:rsidTr="00B56C0F">
        <w:trPr>
          <w:trHeight w:val="234"/>
        </w:trPr>
        <w:tc>
          <w:tcPr>
            <w:tcW w:w="567" w:type="dxa"/>
            <w:vMerge/>
          </w:tcPr>
          <w:p w:rsidR="00F1535D" w:rsidRPr="002E5F9E" w:rsidRDefault="00F1535D" w:rsidP="007742C9">
            <w:pPr>
              <w:rPr>
                <w:rFonts w:ascii="Arial" w:hAnsi="Arial" w:cs="Arial"/>
                <w:b/>
                <w:lang w:val="mn-MN"/>
              </w:rPr>
            </w:pPr>
          </w:p>
        </w:tc>
        <w:tc>
          <w:tcPr>
            <w:tcW w:w="1843" w:type="dxa"/>
            <w:vMerge/>
            <w:vAlign w:val="center"/>
          </w:tcPr>
          <w:p w:rsidR="00F1535D" w:rsidRPr="002E5F9E" w:rsidRDefault="00F1535D" w:rsidP="00EE13A6">
            <w:pPr>
              <w:jc w:val="center"/>
              <w:rPr>
                <w:rFonts w:ascii="Arial" w:hAnsi="Arial" w:cs="Arial"/>
                <w:lang w:val="mn-MN"/>
              </w:rPr>
            </w:pPr>
          </w:p>
        </w:tc>
        <w:tc>
          <w:tcPr>
            <w:tcW w:w="1276" w:type="dxa"/>
            <w:vMerge/>
            <w:vAlign w:val="center"/>
          </w:tcPr>
          <w:p w:rsidR="00F1535D" w:rsidRPr="002E5F9E" w:rsidRDefault="00F1535D" w:rsidP="00EE13A6">
            <w:pPr>
              <w:rPr>
                <w:rFonts w:ascii="Arial" w:hAnsi="Arial" w:cs="Arial"/>
                <w:lang w:val="mn-MN"/>
              </w:rPr>
            </w:pPr>
          </w:p>
        </w:tc>
        <w:tc>
          <w:tcPr>
            <w:tcW w:w="1559" w:type="dxa"/>
            <w:vMerge/>
            <w:tcBorders>
              <w:right w:val="single" w:sz="4" w:space="0" w:color="auto"/>
            </w:tcBorders>
            <w:vAlign w:val="center"/>
          </w:tcPr>
          <w:p w:rsidR="00F1535D" w:rsidRPr="002E5F9E" w:rsidRDefault="00F1535D" w:rsidP="00EE13A6">
            <w:pPr>
              <w:jc w:val="center"/>
              <w:rPr>
                <w:rFonts w:ascii="Arial" w:hAnsi="Arial" w:cs="Arial"/>
                <w:lang w:val="mn-MN"/>
              </w:rPr>
            </w:pPr>
          </w:p>
        </w:tc>
        <w:tc>
          <w:tcPr>
            <w:tcW w:w="4820" w:type="dxa"/>
            <w:tcBorders>
              <w:top w:val="single" w:sz="4" w:space="0" w:color="auto"/>
              <w:left w:val="single" w:sz="4" w:space="0" w:color="auto"/>
              <w:bottom w:val="single" w:sz="4" w:space="0" w:color="auto"/>
              <w:right w:val="single" w:sz="4" w:space="0" w:color="auto"/>
            </w:tcBorders>
          </w:tcPr>
          <w:p w:rsidR="00F1535D" w:rsidRPr="002E5F9E" w:rsidRDefault="00F1535D" w:rsidP="00EE13A6">
            <w:pPr>
              <w:jc w:val="both"/>
              <w:rPr>
                <w:rFonts w:ascii="Arial" w:hAnsi="Arial" w:cs="Arial"/>
                <w:lang w:val="mn-MN"/>
              </w:rPr>
            </w:pPr>
            <w:r w:rsidRPr="002E5F9E">
              <w:rPr>
                <w:rFonts w:ascii="Arial" w:hAnsi="Arial" w:cs="Arial"/>
                <w:lang w:val="mn-MN"/>
              </w:rPr>
              <w:t>3.2 Замын хөдөлгөөний аюулгүй байдлын тухай хууль, журмын хэрэгжилтийг хангуулж тээврийн хэрэгсэл жолоодох үнэмлэхгүй болон насанд хүрээгүй хүүхдийн тээврийн хэрэгсэл жолоодох байдлыг таслан зогсоох</w:t>
            </w:r>
          </w:p>
        </w:tc>
        <w:tc>
          <w:tcPr>
            <w:tcW w:w="4678" w:type="dxa"/>
            <w:tcBorders>
              <w:top w:val="single" w:sz="4" w:space="0" w:color="auto"/>
              <w:left w:val="single" w:sz="4" w:space="0" w:color="auto"/>
              <w:bottom w:val="single" w:sz="4" w:space="0" w:color="auto"/>
            </w:tcBorders>
          </w:tcPr>
          <w:p w:rsidR="00F1535D" w:rsidRPr="002E5F9E" w:rsidRDefault="00F1535D" w:rsidP="00EE13A6">
            <w:pPr>
              <w:jc w:val="both"/>
              <w:rPr>
                <w:rFonts w:ascii="Arial" w:hAnsi="Arial" w:cs="Arial"/>
                <w:lang w:val="mn-MN"/>
              </w:rPr>
            </w:pPr>
            <w:r w:rsidRPr="002E5F9E">
              <w:rPr>
                <w:rFonts w:ascii="Arial" w:hAnsi="Arial" w:cs="Arial"/>
                <w:lang w:val="mn-MN"/>
              </w:rPr>
              <w:t xml:space="preserve">2015 онд 91 тээврийн хэрэгсэлд үзлэг шалгалтыг явуулж 28 зөрчил илрүүлэн 20 зөрчлийг тухайн үед нь засуулж эрхгүйгээр тээврийн хэрэгсэл жолоодсон болон хөдөлгөөний аюулгүй байдлын журам зөрчсөн 38 хүнд 195000 төгрөний торгуулын арга хэмжээ авсан. Мөн насанд хүрээгүй хүүхдүүд тээврийн хэрэгсэл жолоодох явдлыг таслан зогсоосон. </w:t>
            </w:r>
            <w:r w:rsidR="007D3E9A" w:rsidRPr="002E5F9E">
              <w:rPr>
                <w:rFonts w:ascii="Arial" w:hAnsi="Arial" w:cs="Arial"/>
                <w:lang w:val="mn-MN"/>
              </w:rPr>
              <w:t>/Б-100%/</w:t>
            </w:r>
          </w:p>
        </w:tc>
      </w:tr>
      <w:tr w:rsidR="00F1535D" w:rsidRPr="002E5F9E" w:rsidTr="002A6CBE">
        <w:trPr>
          <w:trHeight w:val="335"/>
        </w:trPr>
        <w:tc>
          <w:tcPr>
            <w:tcW w:w="567" w:type="dxa"/>
            <w:vMerge/>
          </w:tcPr>
          <w:p w:rsidR="00F1535D" w:rsidRPr="002E5F9E" w:rsidRDefault="00F1535D" w:rsidP="007742C9">
            <w:pPr>
              <w:rPr>
                <w:rFonts w:ascii="Arial" w:hAnsi="Arial" w:cs="Arial"/>
                <w:b/>
                <w:lang w:val="mn-MN"/>
              </w:rPr>
            </w:pPr>
          </w:p>
        </w:tc>
        <w:tc>
          <w:tcPr>
            <w:tcW w:w="1843" w:type="dxa"/>
            <w:vMerge/>
            <w:vAlign w:val="center"/>
          </w:tcPr>
          <w:p w:rsidR="00F1535D" w:rsidRPr="002E5F9E" w:rsidRDefault="00F1535D" w:rsidP="00EE13A6">
            <w:pPr>
              <w:jc w:val="center"/>
              <w:rPr>
                <w:rFonts w:ascii="Arial" w:hAnsi="Arial" w:cs="Arial"/>
                <w:lang w:val="mn-MN"/>
              </w:rPr>
            </w:pPr>
          </w:p>
        </w:tc>
        <w:tc>
          <w:tcPr>
            <w:tcW w:w="1276" w:type="dxa"/>
            <w:vMerge/>
            <w:vAlign w:val="center"/>
          </w:tcPr>
          <w:p w:rsidR="00F1535D" w:rsidRPr="002E5F9E" w:rsidRDefault="00F1535D" w:rsidP="00EE13A6">
            <w:pPr>
              <w:rPr>
                <w:rFonts w:ascii="Arial" w:hAnsi="Arial" w:cs="Arial"/>
                <w:lang w:val="mn-MN"/>
              </w:rPr>
            </w:pPr>
          </w:p>
        </w:tc>
        <w:tc>
          <w:tcPr>
            <w:tcW w:w="1559" w:type="dxa"/>
            <w:vMerge/>
            <w:tcBorders>
              <w:right w:val="single" w:sz="4" w:space="0" w:color="auto"/>
            </w:tcBorders>
            <w:vAlign w:val="center"/>
          </w:tcPr>
          <w:p w:rsidR="00F1535D" w:rsidRPr="002E5F9E" w:rsidRDefault="00F1535D" w:rsidP="00EE13A6">
            <w:pPr>
              <w:jc w:val="center"/>
              <w:rPr>
                <w:rFonts w:ascii="Arial" w:hAnsi="Arial" w:cs="Arial"/>
                <w:lang w:val="mn-MN"/>
              </w:rPr>
            </w:pPr>
          </w:p>
        </w:tc>
        <w:tc>
          <w:tcPr>
            <w:tcW w:w="4820" w:type="dxa"/>
            <w:tcBorders>
              <w:top w:val="single" w:sz="4" w:space="0" w:color="auto"/>
              <w:left w:val="single" w:sz="4" w:space="0" w:color="auto"/>
              <w:right w:val="single" w:sz="4" w:space="0" w:color="auto"/>
            </w:tcBorders>
          </w:tcPr>
          <w:p w:rsidR="00F1535D" w:rsidRPr="002E5F9E" w:rsidRDefault="00F1535D" w:rsidP="00EE13A6">
            <w:pPr>
              <w:jc w:val="both"/>
              <w:rPr>
                <w:rFonts w:ascii="Arial" w:hAnsi="Arial" w:cs="Arial"/>
                <w:lang w:val="mn-MN"/>
              </w:rPr>
            </w:pPr>
            <w:r w:rsidRPr="002E5F9E">
              <w:rPr>
                <w:rFonts w:ascii="Arial" w:hAnsi="Arial" w:cs="Arial"/>
                <w:lang w:val="mn-MN"/>
              </w:rPr>
              <w:t>3.3 орон нутгийн төрийн байгууллагууд тэдгээрийн Нийгмийн ажилтнуудтай байнгын хамтын уялдаа холбоотой ажиллах</w:t>
            </w:r>
          </w:p>
          <w:p w:rsidR="00F1535D" w:rsidRPr="002E5F9E" w:rsidRDefault="00F1535D" w:rsidP="00EE13A6">
            <w:pPr>
              <w:jc w:val="both"/>
              <w:rPr>
                <w:rFonts w:ascii="Arial" w:hAnsi="Arial" w:cs="Arial"/>
                <w:lang w:val="mn-MN"/>
              </w:rPr>
            </w:pPr>
          </w:p>
        </w:tc>
        <w:tc>
          <w:tcPr>
            <w:tcW w:w="4678" w:type="dxa"/>
            <w:tcBorders>
              <w:top w:val="single" w:sz="4" w:space="0" w:color="auto"/>
              <w:left w:val="single" w:sz="4" w:space="0" w:color="auto"/>
            </w:tcBorders>
          </w:tcPr>
          <w:p w:rsidR="00F1535D" w:rsidRPr="002E5F9E" w:rsidRDefault="00F1535D" w:rsidP="00EE13A6">
            <w:pPr>
              <w:jc w:val="both"/>
              <w:rPr>
                <w:rFonts w:ascii="Arial" w:hAnsi="Arial" w:cs="Arial"/>
                <w:lang w:val="mn-MN"/>
              </w:rPr>
            </w:pPr>
            <w:r w:rsidRPr="002E5F9E">
              <w:rPr>
                <w:rFonts w:ascii="Arial" w:hAnsi="Arial" w:cs="Arial"/>
                <w:lang w:val="mn-MN"/>
              </w:rPr>
              <w:t xml:space="preserve">ЕБС-ийн ахлах ангийн сурагчдад нийгмийн ажилтан, эрүүл мэндийн төвийн ажилтан, сургуулийн удирдлагуудыг оролцуулан замын </w:t>
            </w:r>
          </w:p>
          <w:p w:rsidR="00F1535D" w:rsidRPr="002E5F9E" w:rsidRDefault="00F1535D" w:rsidP="00EE13A6">
            <w:pPr>
              <w:jc w:val="both"/>
              <w:rPr>
                <w:rFonts w:ascii="Arial" w:hAnsi="Arial" w:cs="Arial"/>
                <w:lang w:val="mn-MN"/>
              </w:rPr>
            </w:pPr>
            <w:r w:rsidRPr="002E5F9E">
              <w:rPr>
                <w:rFonts w:ascii="Arial" w:hAnsi="Arial" w:cs="Arial"/>
                <w:lang w:val="mn-MN"/>
              </w:rPr>
              <w:t xml:space="preserve"> хөдөлгөөний аюулгүй байдлын болон замын хөдөлгөөний дүрмээр 2 удаа сургалт зохион байгуулав. </w:t>
            </w:r>
            <w:r w:rsidR="007D3E9A" w:rsidRPr="002E5F9E">
              <w:rPr>
                <w:rFonts w:ascii="Arial" w:hAnsi="Arial" w:cs="Arial"/>
                <w:lang w:val="mn-MN"/>
              </w:rPr>
              <w:t>/Б-95%/</w:t>
            </w:r>
          </w:p>
        </w:tc>
      </w:tr>
      <w:tr w:rsidR="00776B13" w:rsidRPr="002E5F9E" w:rsidTr="005D06D3">
        <w:trPr>
          <w:trHeight w:val="2377"/>
        </w:trPr>
        <w:tc>
          <w:tcPr>
            <w:tcW w:w="567" w:type="dxa"/>
          </w:tcPr>
          <w:p w:rsidR="00776B13" w:rsidRPr="002E5F9E" w:rsidRDefault="00776B13" w:rsidP="007742C9">
            <w:pPr>
              <w:rPr>
                <w:rFonts w:ascii="Arial" w:hAnsi="Arial" w:cs="Arial"/>
                <w:b/>
                <w:lang w:val="mn-MN"/>
              </w:rPr>
            </w:pPr>
            <w:r w:rsidRPr="002E5F9E">
              <w:rPr>
                <w:rFonts w:ascii="Arial" w:hAnsi="Arial" w:cs="Arial"/>
                <w:b/>
                <w:lang w:val="mn-MN"/>
              </w:rPr>
              <w:t>27</w:t>
            </w:r>
          </w:p>
        </w:tc>
        <w:tc>
          <w:tcPr>
            <w:tcW w:w="1843" w:type="dxa"/>
          </w:tcPr>
          <w:p w:rsidR="00776B13" w:rsidRPr="002E5F9E" w:rsidRDefault="00776B13" w:rsidP="00EE13A6">
            <w:pPr>
              <w:rPr>
                <w:rFonts w:ascii="Arial" w:hAnsi="Arial" w:cs="Arial"/>
                <w:lang w:val="mn-MN"/>
              </w:rPr>
            </w:pPr>
            <w:r w:rsidRPr="002E5F9E">
              <w:rPr>
                <w:rFonts w:ascii="Arial" w:hAnsi="Arial" w:cs="Arial"/>
                <w:lang w:val="mn-MN"/>
              </w:rPr>
              <w:t>Тайлан хэлэлцсэн тухай</w:t>
            </w:r>
          </w:p>
        </w:tc>
        <w:tc>
          <w:tcPr>
            <w:tcW w:w="1276" w:type="dxa"/>
          </w:tcPr>
          <w:p w:rsidR="00776B13" w:rsidRPr="002E5F9E" w:rsidRDefault="00776B13" w:rsidP="00EE13A6">
            <w:pPr>
              <w:rPr>
                <w:rFonts w:ascii="Arial" w:hAnsi="Arial" w:cs="Arial"/>
                <w:lang w:val="mn-MN"/>
              </w:rPr>
            </w:pPr>
            <w:r w:rsidRPr="002E5F9E">
              <w:rPr>
                <w:rFonts w:ascii="Arial" w:hAnsi="Arial" w:cs="Arial"/>
                <w:lang w:val="mn-MN"/>
              </w:rPr>
              <w:t>2015.10.23</w:t>
            </w:r>
          </w:p>
        </w:tc>
        <w:tc>
          <w:tcPr>
            <w:tcW w:w="1559" w:type="dxa"/>
            <w:tcBorders>
              <w:right w:val="single" w:sz="4" w:space="0" w:color="auto"/>
            </w:tcBorders>
            <w:vAlign w:val="center"/>
          </w:tcPr>
          <w:p w:rsidR="00776B13" w:rsidRPr="002E5F9E" w:rsidRDefault="00776B13" w:rsidP="00EE13A6">
            <w:pPr>
              <w:rPr>
                <w:rFonts w:ascii="Arial" w:hAnsi="Arial" w:cs="Arial"/>
                <w:lang w:val="mn-MN"/>
              </w:rPr>
            </w:pPr>
            <w:r w:rsidRPr="002E5F9E">
              <w:rPr>
                <w:rFonts w:ascii="Arial" w:hAnsi="Arial" w:cs="Arial"/>
                <w:lang w:val="mn-MN"/>
              </w:rPr>
              <w:t>№89</w:t>
            </w:r>
          </w:p>
        </w:tc>
        <w:tc>
          <w:tcPr>
            <w:tcW w:w="4820" w:type="dxa"/>
            <w:tcBorders>
              <w:top w:val="single" w:sz="4" w:space="0" w:color="auto"/>
              <w:left w:val="single" w:sz="4" w:space="0" w:color="auto"/>
              <w:right w:val="single" w:sz="4" w:space="0" w:color="auto"/>
            </w:tcBorders>
          </w:tcPr>
          <w:p w:rsidR="00776B13" w:rsidRPr="002E5F9E" w:rsidRDefault="00776B13" w:rsidP="00EE13A6">
            <w:pPr>
              <w:jc w:val="both"/>
              <w:rPr>
                <w:rFonts w:ascii="Arial" w:hAnsi="Arial" w:cs="Arial"/>
                <w:lang w:val="mn-MN"/>
              </w:rPr>
            </w:pPr>
            <w:r w:rsidRPr="002E5F9E">
              <w:rPr>
                <w:rFonts w:ascii="Arial" w:hAnsi="Arial" w:cs="Arial"/>
                <w:lang w:val="mn-MN"/>
              </w:rPr>
              <w:t xml:space="preserve">2013-2016 онд хэрэгжүүлэх СӨББ-ыг хөгжүүлэх мастер төлөвлөгөөний биелэлтийн тайланг хэлэлцэж дүгнэлт гаргах тухай </w:t>
            </w:r>
          </w:p>
          <w:p w:rsidR="00776B13" w:rsidRPr="002E5F9E" w:rsidRDefault="00776B13" w:rsidP="00EE13A6">
            <w:pPr>
              <w:jc w:val="both"/>
              <w:rPr>
                <w:rFonts w:ascii="Arial" w:hAnsi="Arial" w:cs="Arial"/>
                <w:lang w:val="mn-MN"/>
              </w:rPr>
            </w:pPr>
          </w:p>
        </w:tc>
        <w:tc>
          <w:tcPr>
            <w:tcW w:w="4678" w:type="dxa"/>
            <w:tcBorders>
              <w:top w:val="single" w:sz="4" w:space="0" w:color="auto"/>
              <w:left w:val="single" w:sz="4" w:space="0" w:color="auto"/>
            </w:tcBorders>
          </w:tcPr>
          <w:p w:rsidR="00776B13" w:rsidRPr="002E5F9E" w:rsidRDefault="00776B13" w:rsidP="00EE13A6">
            <w:pPr>
              <w:jc w:val="both"/>
              <w:rPr>
                <w:rFonts w:ascii="Arial" w:hAnsi="Arial" w:cs="Arial"/>
                <w:lang w:val="mn-MN"/>
              </w:rPr>
            </w:pPr>
            <w:r w:rsidRPr="002E5F9E">
              <w:rPr>
                <w:rFonts w:ascii="Arial" w:hAnsi="Arial" w:cs="Arial"/>
                <w:lang w:val="mn-MN"/>
              </w:rPr>
              <w:t>2013-2016 онд хэрэгжүүлэх СӨББ-ыг хөгжүүлэх мастер төлөвлөгөөний биелэлтийн тайланг хэлэлцэж хангалттай хэрэгжиж байна гэж дүгнээд цаашид хийх ажлын талаар үүрэг чиглэл өгсний дагуу хэрэгжүүлэн ажиллаж байна. /Б-100%/</w:t>
            </w:r>
          </w:p>
        </w:tc>
      </w:tr>
      <w:tr w:rsidR="00776B13" w:rsidRPr="002E5F9E" w:rsidTr="00A93A87">
        <w:trPr>
          <w:trHeight w:val="191"/>
        </w:trPr>
        <w:tc>
          <w:tcPr>
            <w:tcW w:w="567" w:type="dxa"/>
            <w:vMerge w:val="restart"/>
          </w:tcPr>
          <w:p w:rsidR="00776B13" w:rsidRPr="002E5F9E" w:rsidRDefault="00776B13" w:rsidP="007742C9">
            <w:pPr>
              <w:rPr>
                <w:rFonts w:ascii="Arial" w:hAnsi="Arial" w:cs="Arial"/>
                <w:b/>
                <w:lang w:val="mn-MN"/>
              </w:rPr>
            </w:pPr>
            <w:r w:rsidRPr="002E5F9E">
              <w:rPr>
                <w:rFonts w:ascii="Arial" w:hAnsi="Arial" w:cs="Arial"/>
                <w:b/>
                <w:lang w:val="mn-MN"/>
              </w:rPr>
              <w:t>28</w:t>
            </w:r>
          </w:p>
        </w:tc>
        <w:tc>
          <w:tcPr>
            <w:tcW w:w="1843" w:type="dxa"/>
            <w:vMerge w:val="restart"/>
            <w:vAlign w:val="center"/>
          </w:tcPr>
          <w:p w:rsidR="00776B13" w:rsidRPr="002E5F9E" w:rsidRDefault="00776B13" w:rsidP="00EE13A6">
            <w:pPr>
              <w:jc w:val="center"/>
              <w:rPr>
                <w:rFonts w:ascii="Arial" w:hAnsi="Arial" w:cs="Arial"/>
                <w:lang w:val="mn-MN"/>
              </w:rPr>
            </w:pPr>
            <w:proofErr w:type="spellStart"/>
            <w:r w:rsidRPr="002E5F9E">
              <w:rPr>
                <w:rFonts w:ascii="Arial" w:hAnsi="Arial" w:cs="Arial"/>
              </w:rPr>
              <w:t>Òàéëàí</w:t>
            </w:r>
            <w:proofErr w:type="spellEnd"/>
            <w:r w:rsidRPr="002E5F9E">
              <w:rPr>
                <w:rFonts w:ascii="Arial" w:hAnsi="Arial" w:cs="Arial"/>
              </w:rPr>
              <w:t xml:space="preserve"> </w:t>
            </w:r>
            <w:proofErr w:type="spellStart"/>
            <w:r w:rsidRPr="002E5F9E">
              <w:rPr>
                <w:rFonts w:ascii="Arial" w:hAnsi="Arial" w:cs="Arial"/>
              </w:rPr>
              <w:t>õýëýëöñýí</w:t>
            </w:r>
            <w:proofErr w:type="spellEnd"/>
            <w:r w:rsidRPr="002E5F9E">
              <w:rPr>
                <w:rFonts w:ascii="Arial" w:hAnsi="Arial" w:cs="Arial"/>
              </w:rPr>
              <w:t xml:space="preserve">  </w:t>
            </w:r>
            <w:proofErr w:type="spellStart"/>
            <w:r w:rsidRPr="002E5F9E">
              <w:rPr>
                <w:rFonts w:ascii="Arial" w:hAnsi="Arial" w:cs="Arial"/>
              </w:rPr>
              <w:t>òóõàé</w:t>
            </w:r>
            <w:proofErr w:type="spellEnd"/>
          </w:p>
        </w:tc>
        <w:tc>
          <w:tcPr>
            <w:tcW w:w="1276" w:type="dxa"/>
            <w:vMerge w:val="restart"/>
            <w:vAlign w:val="center"/>
          </w:tcPr>
          <w:p w:rsidR="00776B13" w:rsidRPr="002E5F9E" w:rsidRDefault="00776B13" w:rsidP="00EE13A6">
            <w:pPr>
              <w:rPr>
                <w:rFonts w:ascii="Arial" w:hAnsi="Arial" w:cs="Arial"/>
                <w:lang w:val="mn-MN"/>
              </w:rPr>
            </w:pPr>
            <w:r w:rsidRPr="002E5F9E">
              <w:rPr>
                <w:rFonts w:ascii="Arial" w:hAnsi="Arial" w:cs="Arial"/>
                <w:lang w:val="mn-MN"/>
              </w:rPr>
              <w:t>2015</w:t>
            </w:r>
          </w:p>
          <w:p w:rsidR="00776B13" w:rsidRPr="002E5F9E" w:rsidRDefault="00776B13" w:rsidP="00EE13A6">
            <w:pPr>
              <w:rPr>
                <w:rFonts w:ascii="Arial" w:hAnsi="Arial" w:cs="Arial"/>
                <w:lang w:val="mn-MN"/>
              </w:rPr>
            </w:pPr>
            <w:r w:rsidRPr="002E5F9E">
              <w:rPr>
                <w:rFonts w:ascii="Arial" w:hAnsi="Arial" w:cs="Arial"/>
                <w:lang w:val="mn-MN"/>
              </w:rPr>
              <w:t>11.10</w:t>
            </w:r>
          </w:p>
        </w:tc>
        <w:tc>
          <w:tcPr>
            <w:tcW w:w="1559" w:type="dxa"/>
            <w:vMerge w:val="restart"/>
            <w:tcBorders>
              <w:right w:val="single" w:sz="4" w:space="0" w:color="auto"/>
            </w:tcBorders>
            <w:vAlign w:val="center"/>
          </w:tcPr>
          <w:p w:rsidR="00776B13" w:rsidRPr="002E5F9E" w:rsidRDefault="00776B13" w:rsidP="00EE13A6">
            <w:pPr>
              <w:jc w:val="center"/>
              <w:rPr>
                <w:rFonts w:ascii="Arial" w:hAnsi="Arial" w:cs="Arial"/>
                <w:lang w:val="mn-MN"/>
              </w:rPr>
            </w:pPr>
            <w:r w:rsidRPr="002E5F9E">
              <w:rPr>
                <w:rFonts w:ascii="Arial" w:hAnsi="Arial" w:cs="Arial"/>
                <w:lang w:val="mn-MN"/>
              </w:rPr>
              <w:t>№93</w:t>
            </w:r>
          </w:p>
        </w:tc>
        <w:tc>
          <w:tcPr>
            <w:tcW w:w="4820" w:type="dxa"/>
            <w:tcBorders>
              <w:top w:val="single" w:sz="4" w:space="0" w:color="auto"/>
              <w:left w:val="single" w:sz="4" w:space="0" w:color="auto"/>
              <w:bottom w:val="single" w:sz="4" w:space="0" w:color="auto"/>
              <w:right w:val="single" w:sz="4" w:space="0" w:color="auto"/>
            </w:tcBorders>
            <w:vAlign w:val="center"/>
          </w:tcPr>
          <w:p w:rsidR="00776B13" w:rsidRPr="002E5F9E" w:rsidRDefault="00776B13" w:rsidP="00EE13A6">
            <w:pPr>
              <w:rPr>
                <w:rFonts w:ascii="Arial" w:hAnsi="Arial" w:cs="Arial"/>
              </w:rPr>
            </w:pPr>
            <w:r w:rsidRPr="002E5F9E">
              <w:rPr>
                <w:rFonts w:ascii="Arial" w:hAnsi="Arial" w:cs="Arial"/>
                <w:lang w:val="mn-MN"/>
              </w:rPr>
              <w:t xml:space="preserve">2. </w:t>
            </w:r>
            <w:proofErr w:type="spellStart"/>
            <w:r w:rsidRPr="002E5F9E">
              <w:rPr>
                <w:rFonts w:ascii="Arial" w:hAnsi="Arial" w:cs="Arial"/>
              </w:rPr>
              <w:t>Ñóðãóóëèéí</w:t>
            </w:r>
            <w:proofErr w:type="spellEnd"/>
            <w:r w:rsidRPr="002E5F9E">
              <w:rPr>
                <w:rFonts w:ascii="Arial" w:hAnsi="Arial" w:cs="Arial"/>
              </w:rPr>
              <w:t xml:space="preserve"> </w:t>
            </w:r>
            <w:proofErr w:type="spellStart"/>
            <w:r w:rsidRPr="002E5F9E">
              <w:rPr>
                <w:rFonts w:ascii="Arial" w:hAnsi="Arial" w:cs="Arial"/>
              </w:rPr>
              <w:t>ýì÷èéã</w:t>
            </w:r>
            <w:proofErr w:type="spellEnd"/>
            <w:r w:rsidRPr="002E5F9E">
              <w:rPr>
                <w:rFonts w:ascii="Arial" w:hAnsi="Arial" w:cs="Arial"/>
              </w:rPr>
              <w:t xml:space="preserve"> </w:t>
            </w:r>
            <w:proofErr w:type="spellStart"/>
            <w:r w:rsidRPr="002E5F9E">
              <w:rPr>
                <w:rFonts w:ascii="Arial" w:hAnsi="Arial" w:cs="Arial"/>
              </w:rPr>
              <w:t>àæèëëóóëàõ</w:t>
            </w:r>
            <w:proofErr w:type="spellEnd"/>
            <w:r w:rsidRPr="002E5F9E">
              <w:rPr>
                <w:rFonts w:ascii="Arial" w:hAnsi="Arial" w:cs="Arial"/>
              </w:rPr>
              <w:t xml:space="preserve"> </w:t>
            </w:r>
            <w:proofErr w:type="spellStart"/>
            <w:r w:rsidRPr="002E5F9E">
              <w:rPr>
                <w:rFonts w:ascii="Arial" w:hAnsi="Arial" w:cs="Arial"/>
              </w:rPr>
              <w:t>àñóóäëûã</w:t>
            </w:r>
            <w:proofErr w:type="spellEnd"/>
            <w:r w:rsidRPr="002E5F9E">
              <w:rPr>
                <w:rFonts w:ascii="Arial" w:hAnsi="Arial" w:cs="Arial"/>
              </w:rPr>
              <w:t xml:space="preserve"> </w:t>
            </w:r>
            <w:proofErr w:type="spellStart"/>
            <w:r w:rsidRPr="002E5F9E">
              <w:rPr>
                <w:rFonts w:ascii="Arial" w:hAnsi="Arial" w:cs="Arial"/>
              </w:rPr>
              <w:t>øèéäâýðëýõ</w:t>
            </w:r>
            <w:proofErr w:type="spellEnd"/>
          </w:p>
        </w:tc>
        <w:tc>
          <w:tcPr>
            <w:tcW w:w="4678" w:type="dxa"/>
            <w:tcBorders>
              <w:top w:val="single" w:sz="4" w:space="0" w:color="auto"/>
              <w:left w:val="single" w:sz="4" w:space="0" w:color="auto"/>
              <w:bottom w:val="single" w:sz="4" w:space="0" w:color="auto"/>
            </w:tcBorders>
            <w:vAlign w:val="center"/>
          </w:tcPr>
          <w:p w:rsidR="00776B13" w:rsidRPr="002E5F9E" w:rsidRDefault="00776B13" w:rsidP="00EE13A6">
            <w:pPr>
              <w:rPr>
                <w:rFonts w:ascii="Arial" w:hAnsi="Arial" w:cs="Arial"/>
              </w:rPr>
            </w:pPr>
            <w:proofErr w:type="spellStart"/>
            <w:r w:rsidRPr="002E5F9E">
              <w:rPr>
                <w:rFonts w:ascii="Arial" w:hAnsi="Arial" w:cs="Arial"/>
              </w:rPr>
              <w:t>Ýì÷èéí</w:t>
            </w:r>
            <w:proofErr w:type="spellEnd"/>
            <w:r w:rsidRPr="002E5F9E">
              <w:rPr>
                <w:rFonts w:ascii="Arial" w:hAnsi="Arial" w:cs="Arial"/>
              </w:rPr>
              <w:t xml:space="preserve"> </w:t>
            </w:r>
            <w:proofErr w:type="spellStart"/>
            <w:r w:rsidRPr="002E5F9E">
              <w:rPr>
                <w:rFonts w:ascii="Arial" w:hAnsi="Arial" w:cs="Arial"/>
              </w:rPr>
              <w:t>ñîíãîí</w:t>
            </w:r>
            <w:proofErr w:type="spellEnd"/>
            <w:r w:rsidRPr="002E5F9E">
              <w:rPr>
                <w:rFonts w:ascii="Arial" w:hAnsi="Arial" w:cs="Arial"/>
              </w:rPr>
              <w:t xml:space="preserve"> </w:t>
            </w:r>
            <w:proofErr w:type="spellStart"/>
            <w:r w:rsidRPr="002E5F9E">
              <w:rPr>
                <w:rFonts w:ascii="Arial" w:hAnsi="Arial" w:cs="Arial"/>
              </w:rPr>
              <w:t>øàëãàðóóëàëòûã</w:t>
            </w:r>
            <w:proofErr w:type="spellEnd"/>
            <w:r w:rsidRPr="002E5F9E">
              <w:rPr>
                <w:rFonts w:ascii="Arial" w:hAnsi="Arial" w:cs="Arial"/>
              </w:rPr>
              <w:t xml:space="preserve"> </w:t>
            </w:r>
            <w:proofErr w:type="spellStart"/>
            <w:r w:rsidRPr="002E5F9E">
              <w:rPr>
                <w:rFonts w:ascii="Arial" w:hAnsi="Arial" w:cs="Arial"/>
              </w:rPr>
              <w:t>çàðëàñàí</w:t>
            </w:r>
            <w:proofErr w:type="spellEnd"/>
            <w:r w:rsidRPr="002E5F9E">
              <w:rPr>
                <w:rFonts w:ascii="Arial" w:hAnsi="Arial" w:cs="Arial"/>
              </w:rPr>
              <w:t xml:space="preserve"> </w:t>
            </w:r>
            <w:proofErr w:type="spellStart"/>
            <w:r w:rsidRPr="002E5F9E">
              <w:rPr>
                <w:rFonts w:ascii="Arial" w:hAnsi="Arial" w:cs="Arial"/>
              </w:rPr>
              <w:t>áîëîâ</w:t>
            </w:r>
            <w:proofErr w:type="spellEnd"/>
            <w:r w:rsidRPr="002E5F9E">
              <w:rPr>
                <w:rFonts w:ascii="Arial" w:hAnsi="Arial" w:cs="Arial"/>
              </w:rPr>
              <w:t xml:space="preserve">÷ </w:t>
            </w:r>
            <w:proofErr w:type="spellStart"/>
            <w:r w:rsidRPr="002E5F9E">
              <w:rPr>
                <w:rFonts w:ascii="Arial" w:hAnsi="Arial" w:cs="Arial"/>
              </w:rPr>
              <w:t>îðîëöîõ</w:t>
            </w:r>
            <w:proofErr w:type="spellEnd"/>
            <w:r w:rsidRPr="002E5F9E">
              <w:rPr>
                <w:rFonts w:ascii="Arial" w:hAnsi="Arial" w:cs="Arial"/>
              </w:rPr>
              <w:t xml:space="preserve"> </w:t>
            </w:r>
            <w:proofErr w:type="spellStart"/>
            <w:r w:rsidRPr="002E5F9E">
              <w:rPr>
                <w:rFonts w:ascii="Arial" w:hAnsi="Arial" w:cs="Arial"/>
              </w:rPr>
              <w:t>ýì</w:t>
            </w:r>
            <w:proofErr w:type="spellEnd"/>
            <w:r w:rsidRPr="002E5F9E">
              <w:rPr>
                <w:rFonts w:ascii="Arial" w:hAnsi="Arial" w:cs="Arial"/>
              </w:rPr>
              <w:t xml:space="preserve">÷ </w:t>
            </w:r>
            <w:proofErr w:type="spellStart"/>
            <w:r w:rsidRPr="002E5F9E">
              <w:rPr>
                <w:rFonts w:ascii="Arial" w:hAnsi="Arial" w:cs="Arial"/>
              </w:rPr>
              <w:t>áàéõã¿é</w:t>
            </w:r>
            <w:proofErr w:type="spellEnd"/>
            <w:r w:rsidRPr="002E5F9E">
              <w:rPr>
                <w:rFonts w:ascii="Arial" w:hAnsi="Arial" w:cs="Arial"/>
              </w:rPr>
              <w:t xml:space="preserve"> </w:t>
            </w:r>
            <w:proofErr w:type="spellStart"/>
            <w:r w:rsidRPr="002E5F9E">
              <w:rPr>
                <w:rFonts w:ascii="Arial" w:hAnsi="Arial" w:cs="Arial"/>
              </w:rPr>
              <w:t>áàéíà</w:t>
            </w:r>
            <w:proofErr w:type="spellEnd"/>
            <w:r w:rsidRPr="002E5F9E">
              <w:rPr>
                <w:rFonts w:ascii="Arial" w:hAnsi="Arial" w:cs="Arial"/>
              </w:rPr>
              <w:t>.</w:t>
            </w:r>
          </w:p>
        </w:tc>
      </w:tr>
      <w:tr w:rsidR="00776B13" w:rsidRPr="002E5F9E" w:rsidTr="00A93A87">
        <w:trPr>
          <w:trHeight w:val="201"/>
        </w:trPr>
        <w:tc>
          <w:tcPr>
            <w:tcW w:w="567" w:type="dxa"/>
            <w:vMerge/>
          </w:tcPr>
          <w:p w:rsidR="00776B13" w:rsidRPr="002E5F9E" w:rsidRDefault="00776B13" w:rsidP="007742C9">
            <w:pPr>
              <w:rPr>
                <w:rFonts w:ascii="Arial" w:hAnsi="Arial" w:cs="Arial"/>
                <w:b/>
                <w:lang w:val="mn-MN"/>
              </w:rPr>
            </w:pPr>
          </w:p>
        </w:tc>
        <w:tc>
          <w:tcPr>
            <w:tcW w:w="1843" w:type="dxa"/>
            <w:vMerge/>
            <w:vAlign w:val="center"/>
          </w:tcPr>
          <w:p w:rsidR="00776B13" w:rsidRPr="002E5F9E" w:rsidRDefault="00776B13" w:rsidP="00EE13A6">
            <w:pPr>
              <w:jc w:val="center"/>
              <w:rPr>
                <w:rFonts w:ascii="Arial" w:hAnsi="Arial" w:cs="Arial"/>
              </w:rPr>
            </w:pPr>
          </w:p>
        </w:tc>
        <w:tc>
          <w:tcPr>
            <w:tcW w:w="1276" w:type="dxa"/>
            <w:vMerge/>
            <w:vAlign w:val="center"/>
          </w:tcPr>
          <w:p w:rsidR="00776B13" w:rsidRPr="002E5F9E" w:rsidRDefault="00776B13" w:rsidP="00EE13A6">
            <w:pPr>
              <w:rPr>
                <w:rFonts w:ascii="Arial" w:hAnsi="Arial" w:cs="Arial"/>
                <w:lang w:val="mn-MN"/>
              </w:rPr>
            </w:pPr>
          </w:p>
        </w:tc>
        <w:tc>
          <w:tcPr>
            <w:tcW w:w="1559" w:type="dxa"/>
            <w:vMerge/>
            <w:tcBorders>
              <w:right w:val="single" w:sz="4" w:space="0" w:color="auto"/>
            </w:tcBorders>
            <w:vAlign w:val="center"/>
          </w:tcPr>
          <w:p w:rsidR="00776B13" w:rsidRPr="002E5F9E" w:rsidRDefault="00776B13" w:rsidP="00EE13A6">
            <w:pPr>
              <w:jc w:val="center"/>
              <w:rPr>
                <w:rFonts w:ascii="Arial" w:hAnsi="Arial" w:cs="Arial"/>
                <w:lang w:val="mn-MN"/>
              </w:rPr>
            </w:pPr>
          </w:p>
        </w:tc>
        <w:tc>
          <w:tcPr>
            <w:tcW w:w="4820" w:type="dxa"/>
            <w:tcBorders>
              <w:top w:val="single" w:sz="4" w:space="0" w:color="auto"/>
              <w:left w:val="single" w:sz="4" w:space="0" w:color="auto"/>
              <w:bottom w:val="single" w:sz="4" w:space="0" w:color="auto"/>
              <w:right w:val="single" w:sz="4" w:space="0" w:color="auto"/>
            </w:tcBorders>
            <w:vAlign w:val="center"/>
          </w:tcPr>
          <w:p w:rsidR="00776B13" w:rsidRPr="002E5F9E" w:rsidRDefault="00776B13" w:rsidP="00EE13A6">
            <w:pPr>
              <w:rPr>
                <w:rFonts w:ascii="Arial" w:hAnsi="Arial" w:cs="Arial"/>
              </w:rPr>
            </w:pPr>
            <w:r w:rsidRPr="002E5F9E">
              <w:rPr>
                <w:rFonts w:ascii="Arial" w:hAnsi="Arial" w:cs="Arial"/>
                <w:lang w:val="mn-MN"/>
              </w:rPr>
              <w:t xml:space="preserve">31. </w:t>
            </w:r>
            <w:r w:rsidRPr="002E5F9E">
              <w:rPr>
                <w:rFonts w:ascii="Arial" w:hAnsi="Arial" w:cs="Arial"/>
              </w:rPr>
              <w:t>¯</w:t>
            </w:r>
            <w:proofErr w:type="spellStart"/>
            <w:r w:rsidRPr="002E5F9E">
              <w:rPr>
                <w:rFonts w:ascii="Arial" w:hAnsi="Arial" w:cs="Arial"/>
              </w:rPr>
              <w:t>äèéí</w:t>
            </w:r>
            <w:proofErr w:type="spellEnd"/>
            <w:r w:rsidRPr="002E5F9E">
              <w:rPr>
                <w:rFonts w:ascii="Arial" w:hAnsi="Arial" w:cs="Arial"/>
              </w:rPr>
              <w:t xml:space="preserve"> </w:t>
            </w:r>
            <w:proofErr w:type="spellStart"/>
            <w:r w:rsidRPr="002E5F9E">
              <w:rPr>
                <w:rFonts w:ascii="Arial" w:hAnsi="Arial" w:cs="Arial"/>
              </w:rPr>
              <w:t>öàéíû</w:t>
            </w:r>
            <w:proofErr w:type="spellEnd"/>
            <w:r w:rsidRPr="002E5F9E">
              <w:rPr>
                <w:rFonts w:ascii="Arial" w:hAnsi="Arial" w:cs="Arial"/>
              </w:rPr>
              <w:t xml:space="preserve"> </w:t>
            </w:r>
            <w:proofErr w:type="spellStart"/>
            <w:r w:rsidRPr="002E5F9E">
              <w:rPr>
                <w:rFonts w:ascii="Arial" w:hAnsi="Arial" w:cs="Arial"/>
              </w:rPr>
              <w:t>á¿òýýãäýõ</w:t>
            </w:r>
            <w:proofErr w:type="spellEnd"/>
            <w:r w:rsidRPr="002E5F9E">
              <w:rPr>
                <w:rFonts w:ascii="Arial" w:hAnsi="Arial" w:cs="Arial"/>
              </w:rPr>
              <w:t>¿¿</w:t>
            </w:r>
            <w:proofErr w:type="spellStart"/>
            <w:r w:rsidRPr="002E5F9E">
              <w:rPr>
                <w:rFonts w:ascii="Arial" w:hAnsi="Arial" w:cs="Arial"/>
              </w:rPr>
              <w:t>íèé</w:t>
            </w:r>
            <w:proofErr w:type="spellEnd"/>
            <w:r w:rsidRPr="002E5F9E">
              <w:rPr>
                <w:rFonts w:ascii="Arial" w:hAnsi="Arial" w:cs="Arial"/>
              </w:rPr>
              <w:t xml:space="preserve"> </w:t>
            </w:r>
            <w:proofErr w:type="spellStart"/>
            <w:r w:rsidRPr="002E5F9E">
              <w:rPr>
                <w:rFonts w:ascii="Arial" w:hAnsi="Arial" w:cs="Arial"/>
              </w:rPr>
              <w:t>õàäãàëàëò</w:t>
            </w:r>
            <w:proofErr w:type="spellEnd"/>
            <w:r w:rsidRPr="002E5F9E">
              <w:rPr>
                <w:rFonts w:ascii="Arial" w:hAnsi="Arial" w:cs="Arial"/>
              </w:rPr>
              <w:t xml:space="preserve">, </w:t>
            </w:r>
            <w:proofErr w:type="spellStart"/>
            <w:r w:rsidRPr="002E5F9E">
              <w:rPr>
                <w:rFonts w:ascii="Arial" w:hAnsi="Arial" w:cs="Arial"/>
              </w:rPr>
              <w:t>õàìãààëàëòûí</w:t>
            </w:r>
            <w:proofErr w:type="spellEnd"/>
            <w:r w:rsidRPr="002E5F9E">
              <w:rPr>
                <w:rFonts w:ascii="Arial" w:hAnsi="Arial" w:cs="Arial"/>
              </w:rPr>
              <w:t xml:space="preserve"> </w:t>
            </w:r>
            <w:proofErr w:type="spellStart"/>
            <w:r w:rsidRPr="002E5F9E">
              <w:rPr>
                <w:rFonts w:ascii="Arial" w:hAnsi="Arial" w:cs="Arial"/>
              </w:rPr>
              <w:t>ñòàíäàðòûí</w:t>
            </w:r>
            <w:proofErr w:type="spellEnd"/>
            <w:r w:rsidRPr="002E5F9E">
              <w:rPr>
                <w:rFonts w:ascii="Arial" w:hAnsi="Arial" w:cs="Arial"/>
              </w:rPr>
              <w:t xml:space="preserve"> </w:t>
            </w:r>
            <w:proofErr w:type="spellStart"/>
            <w:r w:rsidRPr="002E5F9E">
              <w:rPr>
                <w:rFonts w:ascii="Arial" w:hAnsi="Arial" w:cs="Arial"/>
              </w:rPr>
              <w:t>õýðýãæèëòèéí</w:t>
            </w:r>
            <w:proofErr w:type="spellEnd"/>
            <w:r w:rsidRPr="002E5F9E">
              <w:rPr>
                <w:rFonts w:ascii="Arial" w:hAnsi="Arial" w:cs="Arial"/>
              </w:rPr>
              <w:t xml:space="preserve"> </w:t>
            </w:r>
            <w:proofErr w:type="spellStart"/>
            <w:r w:rsidRPr="002E5F9E">
              <w:rPr>
                <w:rFonts w:ascii="Arial" w:hAnsi="Arial" w:cs="Arial"/>
              </w:rPr>
              <w:t>òàëààð</w:t>
            </w:r>
            <w:proofErr w:type="spellEnd"/>
            <w:r w:rsidRPr="002E5F9E">
              <w:rPr>
                <w:rFonts w:ascii="Arial" w:hAnsi="Arial" w:cs="Arial"/>
              </w:rPr>
              <w:t xml:space="preserve"> </w:t>
            </w:r>
            <w:proofErr w:type="spellStart"/>
            <w:r w:rsidRPr="002E5F9E">
              <w:rPr>
                <w:rFonts w:ascii="Arial" w:hAnsi="Arial" w:cs="Arial"/>
              </w:rPr>
              <w:t>õÿíàëò</w:t>
            </w:r>
            <w:proofErr w:type="spellEnd"/>
            <w:r w:rsidRPr="002E5F9E">
              <w:rPr>
                <w:rFonts w:ascii="Arial" w:hAnsi="Arial" w:cs="Arial"/>
              </w:rPr>
              <w:t xml:space="preserve"> </w:t>
            </w:r>
            <w:proofErr w:type="spellStart"/>
            <w:r w:rsidRPr="002E5F9E">
              <w:rPr>
                <w:rFonts w:ascii="Arial" w:hAnsi="Arial" w:cs="Arial"/>
              </w:rPr>
              <w:t>äîòîîäûí</w:t>
            </w:r>
            <w:proofErr w:type="spellEnd"/>
            <w:r w:rsidRPr="002E5F9E">
              <w:rPr>
                <w:rFonts w:ascii="Arial" w:hAnsi="Arial" w:cs="Arial"/>
              </w:rPr>
              <w:t xml:space="preserve"> </w:t>
            </w:r>
            <w:proofErr w:type="spellStart"/>
            <w:r w:rsidRPr="002E5F9E">
              <w:rPr>
                <w:rFonts w:ascii="Arial" w:hAnsi="Arial" w:cs="Arial"/>
              </w:rPr>
              <w:t>õÿíàëò</w:t>
            </w:r>
            <w:proofErr w:type="spellEnd"/>
            <w:r w:rsidRPr="002E5F9E">
              <w:rPr>
                <w:rFonts w:ascii="Arial" w:hAnsi="Arial" w:cs="Arial"/>
              </w:rPr>
              <w:t xml:space="preserve"> </w:t>
            </w:r>
            <w:proofErr w:type="spellStart"/>
            <w:r w:rsidRPr="002E5F9E">
              <w:rPr>
                <w:rFonts w:ascii="Arial" w:hAnsi="Arial" w:cs="Arial"/>
              </w:rPr>
              <w:t>øàëãàëòûí</w:t>
            </w:r>
            <w:proofErr w:type="spellEnd"/>
            <w:r w:rsidRPr="002E5F9E">
              <w:rPr>
                <w:rFonts w:ascii="Arial" w:hAnsi="Arial" w:cs="Arial"/>
              </w:rPr>
              <w:t xml:space="preserve"> </w:t>
            </w:r>
            <w:proofErr w:type="spellStart"/>
            <w:r w:rsidRPr="002E5F9E">
              <w:rPr>
                <w:rFonts w:ascii="Arial" w:hAnsi="Arial" w:cs="Arial"/>
              </w:rPr>
              <w:t>àæëûã</w:t>
            </w:r>
            <w:proofErr w:type="spellEnd"/>
            <w:r w:rsidRPr="002E5F9E">
              <w:rPr>
                <w:rFonts w:ascii="Arial" w:hAnsi="Arial" w:cs="Arial"/>
              </w:rPr>
              <w:t xml:space="preserve"> </w:t>
            </w:r>
            <w:proofErr w:type="spellStart"/>
            <w:r w:rsidRPr="002E5F9E">
              <w:rPr>
                <w:rFonts w:ascii="Arial" w:hAnsi="Arial" w:cs="Arial"/>
              </w:rPr>
              <w:t>çîõèîí</w:t>
            </w:r>
            <w:proofErr w:type="spellEnd"/>
            <w:r w:rsidRPr="002E5F9E">
              <w:rPr>
                <w:rFonts w:ascii="Arial" w:hAnsi="Arial" w:cs="Arial"/>
              </w:rPr>
              <w:t xml:space="preserve"> </w:t>
            </w:r>
            <w:proofErr w:type="spellStart"/>
            <w:r w:rsidRPr="002E5F9E">
              <w:rPr>
                <w:rFonts w:ascii="Arial" w:hAnsi="Arial" w:cs="Arial"/>
              </w:rPr>
              <w:t>áàéãóóëæ</w:t>
            </w:r>
            <w:proofErr w:type="spellEnd"/>
            <w:r w:rsidRPr="002E5F9E">
              <w:rPr>
                <w:rFonts w:ascii="Arial" w:hAnsi="Arial" w:cs="Arial"/>
              </w:rPr>
              <w:t xml:space="preserve"> </w:t>
            </w:r>
            <w:proofErr w:type="spellStart"/>
            <w:r w:rsidRPr="002E5F9E">
              <w:rPr>
                <w:rFonts w:ascii="Arial" w:hAnsi="Arial" w:cs="Arial"/>
              </w:rPr>
              <w:t>àæèëëàõ</w:t>
            </w:r>
            <w:proofErr w:type="spellEnd"/>
          </w:p>
        </w:tc>
        <w:tc>
          <w:tcPr>
            <w:tcW w:w="4678" w:type="dxa"/>
            <w:tcBorders>
              <w:top w:val="single" w:sz="4" w:space="0" w:color="auto"/>
              <w:left w:val="single" w:sz="4" w:space="0" w:color="auto"/>
              <w:bottom w:val="single" w:sz="4" w:space="0" w:color="auto"/>
            </w:tcBorders>
            <w:vAlign w:val="center"/>
          </w:tcPr>
          <w:p w:rsidR="00776B13" w:rsidRPr="002E5F9E" w:rsidRDefault="00776B13" w:rsidP="00EE13A6">
            <w:pPr>
              <w:jc w:val="both"/>
              <w:rPr>
                <w:rFonts w:ascii="Arial" w:hAnsi="Arial" w:cs="Arial"/>
                <w:lang w:val="mn-MN"/>
              </w:rPr>
            </w:pPr>
            <w:r w:rsidRPr="002E5F9E">
              <w:rPr>
                <w:rFonts w:ascii="Arial" w:hAnsi="Arial" w:cs="Arial"/>
              </w:rPr>
              <w:t>¯</w:t>
            </w:r>
            <w:proofErr w:type="spellStart"/>
            <w:r w:rsidRPr="002E5F9E">
              <w:rPr>
                <w:rFonts w:ascii="Arial" w:hAnsi="Arial" w:cs="Arial"/>
              </w:rPr>
              <w:t>äèéí</w:t>
            </w:r>
            <w:proofErr w:type="spellEnd"/>
            <w:r w:rsidRPr="002E5F9E">
              <w:rPr>
                <w:rFonts w:ascii="Arial" w:hAnsi="Arial" w:cs="Arial"/>
              </w:rPr>
              <w:t xml:space="preserve"> </w:t>
            </w:r>
            <w:proofErr w:type="spellStart"/>
            <w:r w:rsidRPr="002E5F9E">
              <w:rPr>
                <w:rFonts w:ascii="Arial" w:hAnsi="Arial" w:cs="Arial"/>
              </w:rPr>
              <w:t>öàéíû</w:t>
            </w:r>
            <w:proofErr w:type="spellEnd"/>
            <w:r w:rsidRPr="002E5F9E">
              <w:rPr>
                <w:rFonts w:ascii="Arial" w:hAnsi="Arial" w:cs="Arial"/>
              </w:rPr>
              <w:t xml:space="preserve"> </w:t>
            </w:r>
            <w:proofErr w:type="spellStart"/>
            <w:r w:rsidRPr="002E5F9E">
              <w:rPr>
                <w:rFonts w:ascii="Arial" w:hAnsi="Arial" w:cs="Arial"/>
              </w:rPr>
              <w:t>á¿òýýãäýõ</w:t>
            </w:r>
            <w:proofErr w:type="spellEnd"/>
            <w:r w:rsidRPr="002E5F9E">
              <w:rPr>
                <w:rFonts w:ascii="Arial" w:hAnsi="Arial" w:cs="Arial"/>
              </w:rPr>
              <w:t>¿¿</w:t>
            </w:r>
            <w:proofErr w:type="spellStart"/>
            <w:r w:rsidRPr="002E5F9E">
              <w:rPr>
                <w:rFonts w:ascii="Arial" w:hAnsi="Arial" w:cs="Arial"/>
              </w:rPr>
              <w:t>íèé</w:t>
            </w:r>
            <w:proofErr w:type="spellEnd"/>
            <w:r w:rsidRPr="002E5F9E">
              <w:rPr>
                <w:rFonts w:ascii="Arial" w:hAnsi="Arial" w:cs="Arial"/>
              </w:rPr>
              <w:t xml:space="preserve"> </w:t>
            </w:r>
            <w:proofErr w:type="spellStart"/>
            <w:r w:rsidRPr="002E5F9E">
              <w:rPr>
                <w:rFonts w:ascii="Arial" w:hAnsi="Arial" w:cs="Arial"/>
              </w:rPr>
              <w:t>õàäãàëàëò</w:t>
            </w:r>
            <w:proofErr w:type="spellEnd"/>
            <w:r w:rsidRPr="002E5F9E">
              <w:rPr>
                <w:rFonts w:ascii="Arial" w:hAnsi="Arial" w:cs="Arial"/>
              </w:rPr>
              <w:t xml:space="preserve">, </w:t>
            </w:r>
            <w:proofErr w:type="spellStart"/>
            <w:r w:rsidRPr="002E5F9E">
              <w:rPr>
                <w:rFonts w:ascii="Arial" w:hAnsi="Arial" w:cs="Arial"/>
              </w:rPr>
              <w:t>õàìãààëàëòûí</w:t>
            </w:r>
            <w:proofErr w:type="spellEnd"/>
            <w:r w:rsidRPr="002E5F9E">
              <w:rPr>
                <w:rFonts w:ascii="Arial" w:hAnsi="Arial" w:cs="Arial"/>
              </w:rPr>
              <w:t xml:space="preserve"> </w:t>
            </w:r>
            <w:proofErr w:type="spellStart"/>
            <w:r w:rsidRPr="002E5F9E">
              <w:rPr>
                <w:rFonts w:ascii="Arial" w:hAnsi="Arial" w:cs="Arial"/>
              </w:rPr>
              <w:t>ñòàíäàðòûí</w:t>
            </w:r>
            <w:proofErr w:type="spellEnd"/>
            <w:r w:rsidRPr="002E5F9E">
              <w:rPr>
                <w:rFonts w:ascii="Arial" w:hAnsi="Arial" w:cs="Arial"/>
              </w:rPr>
              <w:t xml:space="preserve"> </w:t>
            </w:r>
            <w:proofErr w:type="spellStart"/>
            <w:r w:rsidRPr="002E5F9E">
              <w:rPr>
                <w:rFonts w:ascii="Arial" w:hAnsi="Arial" w:cs="Arial"/>
              </w:rPr>
              <w:t>õýðýãæèëòèéí</w:t>
            </w:r>
            <w:proofErr w:type="spellEnd"/>
            <w:r w:rsidRPr="002E5F9E">
              <w:rPr>
                <w:rFonts w:ascii="Arial" w:hAnsi="Arial" w:cs="Arial"/>
              </w:rPr>
              <w:t xml:space="preserve"> </w:t>
            </w:r>
            <w:proofErr w:type="spellStart"/>
            <w:proofErr w:type="gramStart"/>
            <w:r w:rsidRPr="002E5F9E">
              <w:rPr>
                <w:rFonts w:ascii="Arial" w:hAnsi="Arial" w:cs="Arial"/>
              </w:rPr>
              <w:t>òàëààð</w:t>
            </w:r>
            <w:proofErr w:type="spellEnd"/>
            <w:r w:rsidRPr="002E5F9E">
              <w:rPr>
                <w:rFonts w:ascii="Arial" w:hAnsi="Arial" w:cs="Arial"/>
              </w:rPr>
              <w:t xml:space="preserve"> </w:t>
            </w:r>
            <w:r w:rsidRPr="002E5F9E">
              <w:rPr>
                <w:rFonts w:ascii="Arial" w:hAnsi="Arial" w:cs="Arial"/>
                <w:lang w:val="mn-MN"/>
              </w:rPr>
              <w:t xml:space="preserve"> байгууллагын</w:t>
            </w:r>
            <w:proofErr w:type="gramEnd"/>
            <w:r w:rsidRPr="002E5F9E">
              <w:rPr>
                <w:rFonts w:ascii="Arial" w:hAnsi="Arial" w:cs="Arial"/>
                <w:lang w:val="mn-MN"/>
              </w:rPr>
              <w:t xml:space="preserve"> </w:t>
            </w:r>
            <w:proofErr w:type="spellStart"/>
            <w:r w:rsidRPr="002E5F9E">
              <w:rPr>
                <w:rFonts w:ascii="Arial" w:hAnsi="Arial" w:cs="Arial"/>
              </w:rPr>
              <w:t>õÿíàëò</w:t>
            </w:r>
            <w:proofErr w:type="spellEnd"/>
            <w:r w:rsidRPr="002E5F9E">
              <w:rPr>
                <w:rFonts w:ascii="Arial" w:hAnsi="Arial" w:cs="Arial"/>
              </w:rPr>
              <w:t xml:space="preserve"> </w:t>
            </w:r>
            <w:proofErr w:type="spellStart"/>
            <w:r w:rsidRPr="002E5F9E">
              <w:rPr>
                <w:rFonts w:ascii="Arial" w:hAnsi="Arial" w:cs="Arial"/>
              </w:rPr>
              <w:t>äîòîîäûí</w:t>
            </w:r>
            <w:proofErr w:type="spellEnd"/>
            <w:r w:rsidRPr="002E5F9E">
              <w:rPr>
                <w:rFonts w:ascii="Arial" w:hAnsi="Arial" w:cs="Arial"/>
              </w:rPr>
              <w:t xml:space="preserve"> </w:t>
            </w:r>
            <w:proofErr w:type="spellStart"/>
            <w:r w:rsidRPr="002E5F9E">
              <w:rPr>
                <w:rFonts w:ascii="Arial" w:hAnsi="Arial" w:cs="Arial"/>
              </w:rPr>
              <w:t>õÿíàëò</w:t>
            </w:r>
            <w:proofErr w:type="spellEnd"/>
            <w:r w:rsidRPr="002E5F9E">
              <w:rPr>
                <w:rFonts w:ascii="Arial" w:hAnsi="Arial" w:cs="Arial"/>
              </w:rPr>
              <w:t xml:space="preserve"> </w:t>
            </w:r>
            <w:proofErr w:type="spellStart"/>
            <w:r w:rsidRPr="002E5F9E">
              <w:rPr>
                <w:rFonts w:ascii="Arial" w:hAnsi="Arial" w:cs="Arial"/>
              </w:rPr>
              <w:t>øàëãàëò</w:t>
            </w:r>
            <w:proofErr w:type="spellEnd"/>
            <w:r w:rsidRPr="002E5F9E">
              <w:rPr>
                <w:rFonts w:ascii="Arial" w:hAnsi="Arial" w:cs="Arial"/>
                <w:lang w:val="mn-MN"/>
              </w:rPr>
              <w:t xml:space="preserve"> хийхээр ажлын төлөвлөгөө гаргасан. /Б-50%/</w:t>
            </w:r>
          </w:p>
        </w:tc>
      </w:tr>
      <w:tr w:rsidR="00776B13" w:rsidRPr="002E5F9E" w:rsidTr="00A93A87">
        <w:trPr>
          <w:trHeight w:val="184"/>
        </w:trPr>
        <w:tc>
          <w:tcPr>
            <w:tcW w:w="567" w:type="dxa"/>
            <w:vMerge/>
          </w:tcPr>
          <w:p w:rsidR="00776B13" w:rsidRPr="002E5F9E" w:rsidRDefault="00776B13" w:rsidP="007742C9">
            <w:pPr>
              <w:rPr>
                <w:rFonts w:ascii="Arial" w:hAnsi="Arial" w:cs="Arial"/>
                <w:b/>
                <w:lang w:val="mn-MN"/>
              </w:rPr>
            </w:pPr>
          </w:p>
        </w:tc>
        <w:tc>
          <w:tcPr>
            <w:tcW w:w="1843" w:type="dxa"/>
            <w:vMerge/>
            <w:vAlign w:val="center"/>
          </w:tcPr>
          <w:p w:rsidR="00776B13" w:rsidRPr="002E5F9E" w:rsidRDefault="00776B13" w:rsidP="00EE13A6">
            <w:pPr>
              <w:jc w:val="center"/>
              <w:rPr>
                <w:rFonts w:ascii="Arial" w:hAnsi="Arial" w:cs="Arial"/>
              </w:rPr>
            </w:pPr>
          </w:p>
        </w:tc>
        <w:tc>
          <w:tcPr>
            <w:tcW w:w="1276" w:type="dxa"/>
            <w:vMerge/>
            <w:vAlign w:val="center"/>
          </w:tcPr>
          <w:p w:rsidR="00776B13" w:rsidRPr="002E5F9E" w:rsidRDefault="00776B13" w:rsidP="00EE13A6">
            <w:pPr>
              <w:rPr>
                <w:rFonts w:ascii="Arial" w:hAnsi="Arial" w:cs="Arial"/>
                <w:lang w:val="mn-MN"/>
              </w:rPr>
            </w:pPr>
          </w:p>
        </w:tc>
        <w:tc>
          <w:tcPr>
            <w:tcW w:w="1559" w:type="dxa"/>
            <w:vMerge/>
            <w:tcBorders>
              <w:right w:val="single" w:sz="4" w:space="0" w:color="auto"/>
            </w:tcBorders>
            <w:vAlign w:val="center"/>
          </w:tcPr>
          <w:p w:rsidR="00776B13" w:rsidRPr="002E5F9E" w:rsidRDefault="00776B13" w:rsidP="00EE13A6">
            <w:pPr>
              <w:jc w:val="center"/>
              <w:rPr>
                <w:rFonts w:ascii="Arial" w:hAnsi="Arial" w:cs="Arial"/>
                <w:lang w:val="mn-MN"/>
              </w:rPr>
            </w:pPr>
          </w:p>
        </w:tc>
        <w:tc>
          <w:tcPr>
            <w:tcW w:w="4820" w:type="dxa"/>
            <w:tcBorders>
              <w:top w:val="single" w:sz="4" w:space="0" w:color="auto"/>
              <w:left w:val="single" w:sz="4" w:space="0" w:color="auto"/>
              <w:bottom w:val="single" w:sz="4" w:space="0" w:color="auto"/>
              <w:right w:val="single" w:sz="4" w:space="0" w:color="auto"/>
            </w:tcBorders>
            <w:vAlign w:val="center"/>
          </w:tcPr>
          <w:p w:rsidR="00776B13" w:rsidRPr="002E5F9E" w:rsidRDefault="00776B13" w:rsidP="00EE13A6">
            <w:pPr>
              <w:rPr>
                <w:rFonts w:ascii="Arial" w:hAnsi="Arial" w:cs="Arial"/>
              </w:rPr>
            </w:pPr>
            <w:r w:rsidRPr="002E5F9E">
              <w:rPr>
                <w:rFonts w:ascii="Arial" w:hAnsi="Arial" w:cs="Arial"/>
                <w:lang w:val="mn-MN"/>
              </w:rPr>
              <w:t xml:space="preserve">3.2 </w:t>
            </w:r>
            <w:r w:rsidRPr="002E5F9E">
              <w:rPr>
                <w:rFonts w:ascii="Arial" w:hAnsi="Arial" w:cs="Arial"/>
              </w:rPr>
              <w:t>Õ¿¿</w:t>
            </w:r>
            <w:proofErr w:type="spellStart"/>
            <w:r w:rsidRPr="002E5F9E">
              <w:rPr>
                <w:rFonts w:ascii="Arial" w:hAnsi="Arial" w:cs="Arial"/>
              </w:rPr>
              <w:t>õäèéí</w:t>
            </w:r>
            <w:proofErr w:type="spellEnd"/>
            <w:r w:rsidRPr="002E5F9E">
              <w:rPr>
                <w:rFonts w:ascii="Arial" w:hAnsi="Arial" w:cs="Arial"/>
              </w:rPr>
              <w:t xml:space="preserve"> </w:t>
            </w:r>
            <w:proofErr w:type="spellStart"/>
            <w:r w:rsidRPr="002E5F9E">
              <w:rPr>
                <w:rFonts w:ascii="Arial" w:hAnsi="Arial" w:cs="Arial"/>
              </w:rPr>
              <w:t>äóíä</w:t>
            </w:r>
            <w:proofErr w:type="spellEnd"/>
            <w:r w:rsidRPr="002E5F9E">
              <w:rPr>
                <w:rFonts w:ascii="Arial" w:hAnsi="Arial" w:cs="Arial"/>
              </w:rPr>
              <w:t xml:space="preserve"> </w:t>
            </w:r>
            <w:proofErr w:type="spellStart"/>
            <w:r w:rsidRPr="002E5F9E">
              <w:rPr>
                <w:rFonts w:ascii="Arial" w:hAnsi="Arial" w:cs="Arial"/>
              </w:rPr>
              <w:t>ãýìò</w:t>
            </w:r>
            <w:proofErr w:type="spellEnd"/>
            <w:r w:rsidRPr="002E5F9E">
              <w:rPr>
                <w:rFonts w:ascii="Arial" w:hAnsi="Arial" w:cs="Arial"/>
              </w:rPr>
              <w:t xml:space="preserve"> </w:t>
            </w:r>
            <w:proofErr w:type="spellStart"/>
            <w:r w:rsidRPr="002E5F9E">
              <w:rPr>
                <w:rFonts w:ascii="Arial" w:hAnsi="Arial" w:cs="Arial"/>
              </w:rPr>
              <w:t>õýðýã</w:t>
            </w:r>
            <w:proofErr w:type="spellEnd"/>
            <w:r w:rsidRPr="002E5F9E">
              <w:rPr>
                <w:rFonts w:ascii="Arial" w:hAnsi="Arial" w:cs="Arial"/>
              </w:rPr>
              <w:t xml:space="preserve"> </w:t>
            </w:r>
            <w:proofErr w:type="spellStart"/>
            <w:r w:rsidRPr="002E5F9E">
              <w:rPr>
                <w:rFonts w:ascii="Arial" w:hAnsi="Arial" w:cs="Arial"/>
              </w:rPr>
              <w:t>çºð÷ë</w:t>
            </w:r>
            <w:proofErr w:type="spellEnd"/>
            <w:r w:rsidRPr="002E5F9E">
              <w:rPr>
                <w:rFonts w:ascii="Arial" w:hAnsi="Arial" w:cs="Arial"/>
              </w:rPr>
              <w:t xml:space="preserve">ººñ </w:t>
            </w:r>
            <w:proofErr w:type="spellStart"/>
            <w:r w:rsidRPr="002E5F9E">
              <w:rPr>
                <w:rFonts w:ascii="Arial" w:hAnsi="Arial" w:cs="Arial"/>
              </w:rPr>
              <w:t>óðüä÷èëàí</w:t>
            </w:r>
            <w:proofErr w:type="spellEnd"/>
            <w:r w:rsidRPr="002E5F9E">
              <w:rPr>
                <w:rFonts w:ascii="Arial" w:hAnsi="Arial" w:cs="Arial"/>
              </w:rPr>
              <w:t xml:space="preserve"> </w:t>
            </w:r>
            <w:proofErr w:type="spellStart"/>
            <w:r w:rsidRPr="002E5F9E">
              <w:rPr>
                <w:rFonts w:ascii="Arial" w:hAnsi="Arial" w:cs="Arial"/>
              </w:rPr>
              <w:t>ñýðãèéëýõ</w:t>
            </w:r>
            <w:proofErr w:type="spellEnd"/>
            <w:r w:rsidRPr="002E5F9E">
              <w:rPr>
                <w:rFonts w:ascii="Arial" w:hAnsi="Arial" w:cs="Arial"/>
              </w:rPr>
              <w:t xml:space="preserve"> </w:t>
            </w:r>
            <w:proofErr w:type="spellStart"/>
            <w:r w:rsidRPr="002E5F9E">
              <w:rPr>
                <w:rFonts w:ascii="Arial" w:hAnsi="Arial" w:cs="Arial"/>
              </w:rPr>
              <w:t>àæëûã</w:t>
            </w:r>
            <w:proofErr w:type="spellEnd"/>
            <w:r w:rsidRPr="002E5F9E">
              <w:rPr>
                <w:rFonts w:ascii="Arial" w:hAnsi="Arial" w:cs="Arial"/>
              </w:rPr>
              <w:t xml:space="preserve"> </w:t>
            </w:r>
            <w:proofErr w:type="spellStart"/>
            <w:r w:rsidRPr="002E5F9E">
              <w:rPr>
                <w:rFonts w:ascii="Arial" w:hAnsi="Arial" w:cs="Arial"/>
              </w:rPr>
              <w:t>çîõèîí</w:t>
            </w:r>
            <w:proofErr w:type="spellEnd"/>
            <w:r w:rsidRPr="002E5F9E">
              <w:rPr>
                <w:rFonts w:ascii="Arial" w:hAnsi="Arial" w:cs="Arial"/>
              </w:rPr>
              <w:t xml:space="preserve"> </w:t>
            </w:r>
            <w:proofErr w:type="spellStart"/>
            <w:r w:rsidRPr="002E5F9E">
              <w:rPr>
                <w:rFonts w:ascii="Arial" w:hAnsi="Arial" w:cs="Arial"/>
              </w:rPr>
              <w:t>áàéãóóëæ</w:t>
            </w:r>
            <w:proofErr w:type="spellEnd"/>
            <w:r w:rsidRPr="002E5F9E">
              <w:rPr>
                <w:rFonts w:ascii="Arial" w:hAnsi="Arial" w:cs="Arial"/>
              </w:rPr>
              <w:t xml:space="preserve">, </w:t>
            </w:r>
            <w:proofErr w:type="spellStart"/>
            <w:r w:rsidRPr="002E5F9E">
              <w:rPr>
                <w:rFonts w:ascii="Arial" w:hAnsi="Arial" w:cs="Arial"/>
              </w:rPr>
              <w:t>ñóðãóóëèéí</w:t>
            </w:r>
            <w:proofErr w:type="spellEnd"/>
            <w:r w:rsidRPr="002E5F9E">
              <w:rPr>
                <w:rFonts w:ascii="Arial" w:hAnsi="Arial" w:cs="Arial"/>
              </w:rPr>
              <w:t xml:space="preserve"> õ¿¿</w:t>
            </w:r>
            <w:proofErr w:type="spellStart"/>
            <w:r w:rsidRPr="002E5F9E">
              <w:rPr>
                <w:rFonts w:ascii="Arial" w:hAnsi="Arial" w:cs="Arial"/>
              </w:rPr>
              <w:t>õä</w:t>
            </w:r>
            <w:proofErr w:type="spellEnd"/>
            <w:r w:rsidRPr="002E5F9E">
              <w:rPr>
                <w:rFonts w:ascii="Arial" w:hAnsi="Arial" w:cs="Arial"/>
              </w:rPr>
              <w:t>¿¿</w:t>
            </w:r>
            <w:proofErr w:type="spellStart"/>
            <w:r w:rsidRPr="002E5F9E">
              <w:rPr>
                <w:rFonts w:ascii="Arial" w:hAnsi="Arial" w:cs="Arial"/>
              </w:rPr>
              <w:t>äèéí</w:t>
            </w:r>
            <w:proofErr w:type="spellEnd"/>
            <w:r w:rsidRPr="002E5F9E">
              <w:rPr>
                <w:rFonts w:ascii="Arial" w:hAnsi="Arial" w:cs="Arial"/>
              </w:rPr>
              <w:t xml:space="preserve"> </w:t>
            </w:r>
            <w:proofErr w:type="spellStart"/>
            <w:r w:rsidRPr="002E5F9E">
              <w:rPr>
                <w:rFonts w:ascii="Arial" w:hAnsi="Arial" w:cs="Arial"/>
              </w:rPr>
              <w:t>ìîòîöèêë</w:t>
            </w:r>
            <w:proofErr w:type="spellEnd"/>
            <w:r w:rsidRPr="002E5F9E">
              <w:rPr>
                <w:rFonts w:ascii="Arial" w:hAnsi="Arial" w:cs="Arial"/>
              </w:rPr>
              <w:t xml:space="preserve"> </w:t>
            </w:r>
            <w:proofErr w:type="spellStart"/>
            <w:r w:rsidRPr="002E5F9E">
              <w:rPr>
                <w:rFonts w:ascii="Arial" w:hAnsi="Arial" w:cs="Arial"/>
              </w:rPr>
              <w:t>óíàõ</w:t>
            </w:r>
            <w:proofErr w:type="spellEnd"/>
            <w:r w:rsidRPr="002E5F9E">
              <w:rPr>
                <w:rFonts w:ascii="Arial" w:hAnsi="Arial" w:cs="Arial"/>
              </w:rPr>
              <w:t xml:space="preserve"> </w:t>
            </w:r>
            <w:proofErr w:type="spellStart"/>
            <w:r w:rsidRPr="002E5F9E">
              <w:rPr>
                <w:rFonts w:ascii="Arial" w:hAnsi="Arial" w:cs="Arial"/>
              </w:rPr>
              <w:t>áàéäàëä</w:t>
            </w:r>
            <w:proofErr w:type="spellEnd"/>
            <w:r w:rsidRPr="002E5F9E">
              <w:rPr>
                <w:rFonts w:ascii="Arial" w:hAnsi="Arial" w:cs="Arial"/>
              </w:rPr>
              <w:t xml:space="preserve"> </w:t>
            </w:r>
            <w:proofErr w:type="spellStart"/>
            <w:r w:rsidRPr="002E5F9E">
              <w:rPr>
                <w:rFonts w:ascii="Arial" w:hAnsi="Arial" w:cs="Arial"/>
              </w:rPr>
              <w:t>õÿíàëò</w:t>
            </w:r>
            <w:proofErr w:type="spellEnd"/>
            <w:r w:rsidRPr="002E5F9E">
              <w:rPr>
                <w:rFonts w:ascii="Arial" w:hAnsi="Arial" w:cs="Arial"/>
              </w:rPr>
              <w:t xml:space="preserve"> </w:t>
            </w:r>
            <w:proofErr w:type="spellStart"/>
            <w:r w:rsidRPr="002E5F9E">
              <w:rPr>
                <w:rFonts w:ascii="Arial" w:hAnsi="Arial" w:cs="Arial"/>
              </w:rPr>
              <w:t>òàâüæ</w:t>
            </w:r>
            <w:proofErr w:type="spellEnd"/>
            <w:r w:rsidRPr="002E5F9E">
              <w:rPr>
                <w:rFonts w:ascii="Arial" w:hAnsi="Arial" w:cs="Arial"/>
              </w:rPr>
              <w:t xml:space="preserve"> </w:t>
            </w:r>
            <w:proofErr w:type="spellStart"/>
            <w:r w:rsidRPr="002E5F9E">
              <w:rPr>
                <w:rFonts w:ascii="Arial" w:hAnsi="Arial" w:cs="Arial"/>
              </w:rPr>
              <w:t>àæèëëàõ</w:t>
            </w:r>
            <w:proofErr w:type="spellEnd"/>
          </w:p>
        </w:tc>
        <w:tc>
          <w:tcPr>
            <w:tcW w:w="4678" w:type="dxa"/>
            <w:tcBorders>
              <w:top w:val="single" w:sz="4" w:space="0" w:color="auto"/>
              <w:left w:val="single" w:sz="4" w:space="0" w:color="auto"/>
              <w:bottom w:val="single" w:sz="4" w:space="0" w:color="auto"/>
            </w:tcBorders>
            <w:vAlign w:val="center"/>
          </w:tcPr>
          <w:p w:rsidR="00776B13" w:rsidRPr="002E5F9E" w:rsidRDefault="00776B13" w:rsidP="00EE13A6">
            <w:pPr>
              <w:jc w:val="both"/>
              <w:rPr>
                <w:rFonts w:ascii="Arial" w:hAnsi="Arial" w:cs="Arial"/>
                <w:lang w:val="mn-MN"/>
              </w:rPr>
            </w:pPr>
            <w:proofErr w:type="spellStart"/>
            <w:r w:rsidRPr="002E5F9E">
              <w:rPr>
                <w:rFonts w:ascii="Arial" w:hAnsi="Arial" w:cs="Arial"/>
              </w:rPr>
              <w:t>Ñóìûí</w:t>
            </w:r>
            <w:proofErr w:type="spellEnd"/>
            <w:r w:rsidRPr="002E5F9E">
              <w:rPr>
                <w:rFonts w:ascii="Arial" w:hAnsi="Arial" w:cs="Arial"/>
              </w:rPr>
              <w:t xml:space="preserve"> </w:t>
            </w:r>
            <w:proofErr w:type="spellStart"/>
            <w:r w:rsidRPr="002E5F9E">
              <w:rPr>
                <w:rFonts w:ascii="Arial" w:hAnsi="Arial" w:cs="Arial"/>
              </w:rPr>
              <w:t>öàãäàà</w:t>
            </w:r>
            <w:proofErr w:type="spellEnd"/>
            <w:r w:rsidRPr="002E5F9E">
              <w:rPr>
                <w:rFonts w:ascii="Arial" w:hAnsi="Arial" w:cs="Arial"/>
              </w:rPr>
              <w:t xml:space="preserve"> </w:t>
            </w:r>
            <w:proofErr w:type="spellStart"/>
            <w:r w:rsidRPr="002E5F9E">
              <w:rPr>
                <w:rFonts w:ascii="Arial" w:hAnsi="Arial" w:cs="Arial"/>
              </w:rPr>
              <w:t>Áààñàíæàâòàé</w:t>
            </w:r>
            <w:proofErr w:type="spellEnd"/>
            <w:r w:rsidRPr="002E5F9E">
              <w:rPr>
                <w:rFonts w:ascii="Arial" w:hAnsi="Arial" w:cs="Arial"/>
              </w:rPr>
              <w:t xml:space="preserve"> </w:t>
            </w:r>
            <w:proofErr w:type="spellStart"/>
            <w:r w:rsidRPr="002E5F9E">
              <w:rPr>
                <w:rFonts w:ascii="Arial" w:hAnsi="Arial" w:cs="Arial"/>
              </w:rPr>
              <w:t>õàìòàð</w:t>
            </w:r>
            <w:proofErr w:type="spellEnd"/>
            <w:r w:rsidRPr="002E5F9E">
              <w:rPr>
                <w:rFonts w:ascii="Arial" w:hAnsi="Arial" w:cs="Arial"/>
              </w:rPr>
              <w:t xml:space="preserve">÷ </w:t>
            </w:r>
            <w:proofErr w:type="spellStart"/>
            <w:r w:rsidRPr="002E5F9E">
              <w:rPr>
                <w:rFonts w:ascii="Arial" w:hAnsi="Arial" w:cs="Arial"/>
              </w:rPr>
              <w:t>àæèëëàæ</w:t>
            </w:r>
            <w:proofErr w:type="spellEnd"/>
            <w:r w:rsidRPr="002E5F9E">
              <w:rPr>
                <w:rFonts w:ascii="Arial" w:hAnsi="Arial" w:cs="Arial"/>
              </w:rPr>
              <w:t xml:space="preserve"> </w:t>
            </w:r>
            <w:proofErr w:type="spellStart"/>
            <w:r w:rsidRPr="002E5F9E">
              <w:rPr>
                <w:rFonts w:ascii="Arial" w:hAnsi="Arial" w:cs="Arial"/>
              </w:rPr>
              <w:t>àõëàõ</w:t>
            </w:r>
            <w:proofErr w:type="spellEnd"/>
            <w:r w:rsidRPr="002E5F9E">
              <w:rPr>
                <w:rFonts w:ascii="Arial" w:hAnsi="Arial" w:cs="Arial"/>
              </w:rPr>
              <w:t xml:space="preserve"> </w:t>
            </w:r>
            <w:proofErr w:type="spellStart"/>
            <w:r w:rsidRPr="002E5F9E">
              <w:rPr>
                <w:rFonts w:ascii="Arial" w:hAnsi="Arial" w:cs="Arial"/>
              </w:rPr>
              <w:t>àíãèéí</w:t>
            </w:r>
            <w:proofErr w:type="spellEnd"/>
            <w:r w:rsidRPr="002E5F9E">
              <w:rPr>
                <w:rFonts w:ascii="Arial" w:hAnsi="Arial" w:cs="Arial"/>
              </w:rPr>
              <w:t xml:space="preserve"> </w:t>
            </w:r>
            <w:proofErr w:type="spellStart"/>
            <w:r w:rsidRPr="002E5F9E">
              <w:rPr>
                <w:rFonts w:ascii="Arial" w:hAnsi="Arial" w:cs="Arial"/>
              </w:rPr>
              <w:t>ñóðàã÷ä</w:t>
            </w:r>
            <w:proofErr w:type="spellEnd"/>
            <w:r w:rsidRPr="002E5F9E">
              <w:rPr>
                <w:rFonts w:ascii="Arial" w:hAnsi="Arial" w:cs="Arial"/>
                <w:lang w:val="mn-MN"/>
              </w:rPr>
              <w:t xml:space="preserve">ын дунд гэмт хэргээс урьдчилан сэргийлэх </w:t>
            </w:r>
            <w:proofErr w:type="gramStart"/>
            <w:r w:rsidRPr="002E5F9E">
              <w:rPr>
                <w:rFonts w:ascii="Arial" w:hAnsi="Arial" w:cs="Arial"/>
                <w:lang w:val="mn-MN"/>
              </w:rPr>
              <w:t xml:space="preserve">талаар </w:t>
            </w:r>
            <w:r w:rsidRPr="002E5F9E">
              <w:rPr>
                <w:rFonts w:ascii="Arial" w:hAnsi="Arial" w:cs="Arial"/>
              </w:rPr>
              <w:t xml:space="preserve"> </w:t>
            </w:r>
            <w:proofErr w:type="spellStart"/>
            <w:r w:rsidRPr="002E5F9E">
              <w:rPr>
                <w:rFonts w:ascii="Arial" w:hAnsi="Arial" w:cs="Arial"/>
              </w:rPr>
              <w:t>ÿðèëöëàãà</w:t>
            </w:r>
            <w:proofErr w:type="spellEnd"/>
            <w:proofErr w:type="gramEnd"/>
            <w:r w:rsidRPr="002E5F9E">
              <w:rPr>
                <w:rFonts w:ascii="Arial" w:hAnsi="Arial" w:cs="Arial"/>
              </w:rPr>
              <w:t xml:space="preserve"> </w:t>
            </w:r>
            <w:proofErr w:type="spellStart"/>
            <w:r w:rsidRPr="002E5F9E">
              <w:rPr>
                <w:rFonts w:ascii="Arial" w:hAnsi="Arial" w:cs="Arial"/>
              </w:rPr>
              <w:t>õèéñýí</w:t>
            </w:r>
            <w:proofErr w:type="spellEnd"/>
            <w:r w:rsidRPr="002E5F9E">
              <w:rPr>
                <w:rFonts w:ascii="Arial" w:hAnsi="Arial" w:cs="Arial"/>
              </w:rPr>
              <w:t xml:space="preserve">. </w:t>
            </w:r>
            <w:proofErr w:type="spellStart"/>
            <w:r w:rsidRPr="002E5F9E">
              <w:rPr>
                <w:rFonts w:ascii="Arial" w:hAnsi="Arial" w:cs="Arial"/>
              </w:rPr>
              <w:t>Ìîòîöèêë</w:t>
            </w:r>
            <w:proofErr w:type="spellEnd"/>
            <w:r w:rsidRPr="002E5F9E">
              <w:rPr>
                <w:rFonts w:ascii="Arial" w:hAnsi="Arial" w:cs="Arial"/>
              </w:rPr>
              <w:t xml:space="preserve"> </w:t>
            </w:r>
            <w:proofErr w:type="spellStart"/>
            <w:r w:rsidRPr="002E5F9E">
              <w:rPr>
                <w:rFonts w:ascii="Arial" w:hAnsi="Arial" w:cs="Arial"/>
              </w:rPr>
              <w:t>óíóóëàõã¿é</w:t>
            </w:r>
            <w:proofErr w:type="spellEnd"/>
            <w:r w:rsidRPr="002E5F9E">
              <w:rPr>
                <w:rFonts w:ascii="Arial" w:hAnsi="Arial" w:cs="Arial"/>
              </w:rPr>
              <w:t xml:space="preserve"> </w:t>
            </w:r>
            <w:proofErr w:type="spellStart"/>
            <w:r w:rsidRPr="002E5F9E">
              <w:rPr>
                <w:rFonts w:ascii="Arial" w:hAnsi="Arial" w:cs="Arial"/>
              </w:rPr>
              <w:t>áàéõ</w:t>
            </w:r>
            <w:proofErr w:type="spellEnd"/>
            <w:r w:rsidRPr="002E5F9E">
              <w:rPr>
                <w:rFonts w:ascii="Arial" w:hAnsi="Arial" w:cs="Arial"/>
              </w:rPr>
              <w:t xml:space="preserve"> </w:t>
            </w:r>
            <w:proofErr w:type="spellStart"/>
            <w:r w:rsidRPr="002E5F9E">
              <w:rPr>
                <w:rFonts w:ascii="Arial" w:hAnsi="Arial" w:cs="Arial"/>
              </w:rPr>
              <w:t>òàë</w:t>
            </w:r>
            <w:proofErr w:type="spellEnd"/>
            <w:r w:rsidRPr="002E5F9E">
              <w:rPr>
                <w:rFonts w:ascii="Arial" w:hAnsi="Arial" w:cs="Arial"/>
              </w:rPr>
              <w:t xml:space="preserve"> </w:t>
            </w:r>
            <w:proofErr w:type="spellStart"/>
            <w:r w:rsidRPr="002E5F9E">
              <w:rPr>
                <w:rFonts w:ascii="Arial" w:hAnsi="Arial" w:cs="Arial"/>
              </w:rPr>
              <w:t>äýýð</w:t>
            </w:r>
            <w:proofErr w:type="spellEnd"/>
            <w:r w:rsidRPr="002E5F9E">
              <w:rPr>
                <w:rFonts w:ascii="Arial" w:hAnsi="Arial" w:cs="Arial"/>
              </w:rPr>
              <w:t xml:space="preserve"> </w:t>
            </w:r>
            <w:proofErr w:type="spellStart"/>
            <w:r w:rsidRPr="002E5F9E">
              <w:rPr>
                <w:rFonts w:ascii="Arial" w:hAnsi="Arial" w:cs="Arial"/>
              </w:rPr>
              <w:t>àíõààð</w:t>
            </w:r>
            <w:proofErr w:type="spellEnd"/>
            <w:r w:rsidRPr="002E5F9E">
              <w:rPr>
                <w:rFonts w:ascii="Arial" w:hAnsi="Arial" w:cs="Arial"/>
              </w:rPr>
              <w:t xml:space="preserve">÷ ÀÓÁ </w:t>
            </w:r>
            <w:proofErr w:type="spellStart"/>
            <w:r w:rsidRPr="002E5F9E">
              <w:rPr>
                <w:rFonts w:ascii="Arial" w:hAnsi="Arial" w:cs="Arial"/>
              </w:rPr>
              <w:t>íàð</w:t>
            </w:r>
            <w:proofErr w:type="spellEnd"/>
            <w:r w:rsidRPr="002E5F9E">
              <w:rPr>
                <w:rFonts w:ascii="Arial" w:hAnsi="Arial" w:cs="Arial"/>
              </w:rPr>
              <w:t xml:space="preserve">, </w:t>
            </w:r>
            <w:proofErr w:type="spellStart"/>
            <w:r w:rsidRPr="002E5F9E">
              <w:rPr>
                <w:rFonts w:ascii="Arial" w:hAnsi="Arial" w:cs="Arial"/>
              </w:rPr>
              <w:t>ýöýã</w:t>
            </w:r>
            <w:proofErr w:type="spellEnd"/>
            <w:r w:rsidRPr="002E5F9E">
              <w:rPr>
                <w:rFonts w:ascii="Arial" w:hAnsi="Arial" w:cs="Arial"/>
              </w:rPr>
              <w:t xml:space="preserve"> </w:t>
            </w:r>
            <w:proofErr w:type="spellStart"/>
            <w:r w:rsidRPr="002E5F9E">
              <w:rPr>
                <w:rFonts w:ascii="Arial" w:hAnsi="Arial" w:cs="Arial"/>
              </w:rPr>
              <w:t>ýõ</w:t>
            </w:r>
            <w:proofErr w:type="spellEnd"/>
            <w:r w:rsidRPr="002E5F9E">
              <w:rPr>
                <w:rFonts w:ascii="Arial" w:hAnsi="Arial" w:cs="Arial"/>
              </w:rPr>
              <w:t xml:space="preserve">, </w:t>
            </w:r>
            <w:proofErr w:type="spellStart"/>
            <w:r w:rsidRPr="002E5F9E">
              <w:rPr>
                <w:rFonts w:ascii="Arial" w:hAnsi="Arial" w:cs="Arial"/>
              </w:rPr>
              <w:t>ñóðàã÷òàé</w:t>
            </w:r>
            <w:proofErr w:type="spellEnd"/>
            <w:r w:rsidRPr="002E5F9E">
              <w:rPr>
                <w:rFonts w:ascii="Arial" w:hAnsi="Arial" w:cs="Arial"/>
              </w:rPr>
              <w:t xml:space="preserve"> </w:t>
            </w:r>
            <w:proofErr w:type="spellStart"/>
            <w:r w:rsidRPr="002E5F9E">
              <w:rPr>
                <w:rFonts w:ascii="Arial" w:hAnsi="Arial" w:cs="Arial"/>
              </w:rPr>
              <w:t>ãóðâàëñàí</w:t>
            </w:r>
            <w:proofErr w:type="spellEnd"/>
            <w:r w:rsidRPr="002E5F9E">
              <w:rPr>
                <w:rFonts w:ascii="Arial" w:hAnsi="Arial" w:cs="Arial"/>
              </w:rPr>
              <w:t xml:space="preserve"> </w:t>
            </w:r>
            <w:proofErr w:type="spellStart"/>
            <w:r w:rsidRPr="002E5F9E">
              <w:rPr>
                <w:rFonts w:ascii="Arial" w:hAnsi="Arial" w:cs="Arial"/>
              </w:rPr>
              <w:t>ãýðýý</w:t>
            </w:r>
            <w:proofErr w:type="spellEnd"/>
            <w:r w:rsidRPr="002E5F9E">
              <w:rPr>
                <w:rFonts w:ascii="Arial" w:hAnsi="Arial" w:cs="Arial"/>
              </w:rPr>
              <w:t xml:space="preserve"> </w:t>
            </w:r>
            <w:proofErr w:type="spellStart"/>
            <w:r w:rsidRPr="002E5F9E">
              <w:rPr>
                <w:rFonts w:ascii="Arial" w:hAnsi="Arial" w:cs="Arial"/>
              </w:rPr>
              <w:t>õèé</w:t>
            </w:r>
            <w:proofErr w:type="spellEnd"/>
            <w:r w:rsidRPr="002E5F9E">
              <w:rPr>
                <w:rFonts w:ascii="Arial" w:hAnsi="Arial" w:cs="Arial"/>
                <w:lang w:val="mn-MN"/>
              </w:rPr>
              <w:t>сэн. /Б-100%/</w:t>
            </w:r>
          </w:p>
        </w:tc>
      </w:tr>
      <w:tr w:rsidR="00776B13" w:rsidRPr="002E5F9E" w:rsidTr="00776B13">
        <w:trPr>
          <w:trHeight w:val="201"/>
        </w:trPr>
        <w:tc>
          <w:tcPr>
            <w:tcW w:w="567" w:type="dxa"/>
            <w:vMerge/>
          </w:tcPr>
          <w:p w:rsidR="00776B13" w:rsidRPr="002E5F9E" w:rsidRDefault="00776B13" w:rsidP="007742C9">
            <w:pPr>
              <w:rPr>
                <w:rFonts w:ascii="Arial" w:hAnsi="Arial" w:cs="Arial"/>
                <w:b/>
                <w:lang w:val="mn-MN"/>
              </w:rPr>
            </w:pPr>
          </w:p>
        </w:tc>
        <w:tc>
          <w:tcPr>
            <w:tcW w:w="1843" w:type="dxa"/>
            <w:vMerge/>
            <w:vAlign w:val="center"/>
          </w:tcPr>
          <w:p w:rsidR="00776B13" w:rsidRPr="002E5F9E" w:rsidRDefault="00776B13" w:rsidP="00EE13A6">
            <w:pPr>
              <w:jc w:val="center"/>
              <w:rPr>
                <w:rFonts w:ascii="Arial" w:hAnsi="Arial" w:cs="Arial"/>
              </w:rPr>
            </w:pPr>
          </w:p>
        </w:tc>
        <w:tc>
          <w:tcPr>
            <w:tcW w:w="1276" w:type="dxa"/>
            <w:vMerge/>
            <w:vAlign w:val="center"/>
          </w:tcPr>
          <w:p w:rsidR="00776B13" w:rsidRPr="002E5F9E" w:rsidRDefault="00776B13" w:rsidP="00EE13A6">
            <w:pPr>
              <w:rPr>
                <w:rFonts w:ascii="Arial" w:hAnsi="Arial" w:cs="Arial"/>
                <w:lang w:val="mn-MN"/>
              </w:rPr>
            </w:pPr>
          </w:p>
        </w:tc>
        <w:tc>
          <w:tcPr>
            <w:tcW w:w="1559" w:type="dxa"/>
            <w:vMerge/>
            <w:tcBorders>
              <w:right w:val="single" w:sz="4" w:space="0" w:color="auto"/>
            </w:tcBorders>
            <w:vAlign w:val="center"/>
          </w:tcPr>
          <w:p w:rsidR="00776B13" w:rsidRPr="002E5F9E" w:rsidRDefault="00776B13" w:rsidP="00EE13A6">
            <w:pPr>
              <w:jc w:val="center"/>
              <w:rPr>
                <w:rFonts w:ascii="Arial" w:hAnsi="Arial" w:cs="Arial"/>
                <w:lang w:val="mn-MN"/>
              </w:rPr>
            </w:pPr>
          </w:p>
        </w:tc>
        <w:tc>
          <w:tcPr>
            <w:tcW w:w="4820" w:type="dxa"/>
            <w:tcBorders>
              <w:top w:val="single" w:sz="4" w:space="0" w:color="auto"/>
              <w:left w:val="single" w:sz="4" w:space="0" w:color="auto"/>
              <w:bottom w:val="single" w:sz="4" w:space="0" w:color="auto"/>
              <w:right w:val="single" w:sz="4" w:space="0" w:color="auto"/>
            </w:tcBorders>
            <w:vAlign w:val="center"/>
          </w:tcPr>
          <w:p w:rsidR="00776B13" w:rsidRPr="002E5F9E" w:rsidRDefault="00776B13" w:rsidP="00EE13A6">
            <w:pPr>
              <w:rPr>
                <w:rFonts w:ascii="Arial" w:hAnsi="Arial" w:cs="Arial"/>
              </w:rPr>
            </w:pPr>
            <w:r w:rsidRPr="002E5F9E">
              <w:rPr>
                <w:rFonts w:ascii="Arial" w:hAnsi="Arial" w:cs="Arial"/>
                <w:lang w:val="mn-MN"/>
              </w:rPr>
              <w:t xml:space="preserve">3.3 </w:t>
            </w:r>
            <w:proofErr w:type="spellStart"/>
            <w:r w:rsidRPr="002E5F9E">
              <w:rPr>
                <w:rFonts w:ascii="Arial" w:hAnsi="Arial" w:cs="Arial"/>
              </w:rPr>
              <w:t>Ãýìò</w:t>
            </w:r>
            <w:proofErr w:type="spellEnd"/>
            <w:r w:rsidRPr="002E5F9E">
              <w:rPr>
                <w:rFonts w:ascii="Arial" w:hAnsi="Arial" w:cs="Arial"/>
              </w:rPr>
              <w:t xml:space="preserve"> </w:t>
            </w:r>
            <w:proofErr w:type="spellStart"/>
            <w:r w:rsidRPr="002E5F9E">
              <w:rPr>
                <w:rFonts w:ascii="Arial" w:hAnsi="Arial" w:cs="Arial"/>
              </w:rPr>
              <w:t>õýðýã</w:t>
            </w:r>
            <w:proofErr w:type="spellEnd"/>
            <w:r w:rsidRPr="002E5F9E">
              <w:rPr>
                <w:rFonts w:ascii="Arial" w:hAnsi="Arial" w:cs="Arial"/>
              </w:rPr>
              <w:t xml:space="preserve"> </w:t>
            </w:r>
            <w:proofErr w:type="spellStart"/>
            <w:r w:rsidRPr="002E5F9E">
              <w:rPr>
                <w:rFonts w:ascii="Arial" w:hAnsi="Arial" w:cs="Arial"/>
              </w:rPr>
              <w:t>çºð÷èëä</w:t>
            </w:r>
            <w:proofErr w:type="spellEnd"/>
            <w:r w:rsidRPr="002E5F9E">
              <w:rPr>
                <w:rFonts w:ascii="Arial" w:hAnsi="Arial" w:cs="Arial"/>
              </w:rPr>
              <w:t xml:space="preserve"> õ¿¿</w:t>
            </w:r>
            <w:proofErr w:type="spellStart"/>
            <w:r w:rsidRPr="002E5F9E">
              <w:rPr>
                <w:rFonts w:ascii="Arial" w:hAnsi="Arial" w:cs="Arial"/>
              </w:rPr>
              <w:t>õä</w:t>
            </w:r>
            <w:proofErr w:type="spellEnd"/>
            <w:r w:rsidRPr="002E5F9E">
              <w:rPr>
                <w:rFonts w:ascii="Arial" w:hAnsi="Arial" w:cs="Arial"/>
              </w:rPr>
              <w:t>¿¿</w:t>
            </w:r>
            <w:proofErr w:type="spellStart"/>
            <w:r w:rsidRPr="002E5F9E">
              <w:rPr>
                <w:rFonts w:ascii="Arial" w:hAnsi="Arial" w:cs="Arial"/>
              </w:rPr>
              <w:t>äèéã</w:t>
            </w:r>
            <w:proofErr w:type="spellEnd"/>
            <w:r w:rsidRPr="002E5F9E">
              <w:rPr>
                <w:rFonts w:ascii="Arial" w:hAnsi="Arial" w:cs="Arial"/>
              </w:rPr>
              <w:t xml:space="preserve"> </w:t>
            </w:r>
            <w:proofErr w:type="spellStart"/>
            <w:r w:rsidRPr="002E5F9E">
              <w:rPr>
                <w:rFonts w:ascii="Arial" w:hAnsi="Arial" w:cs="Arial"/>
              </w:rPr>
              <w:t>õîëáîãäîõîîñ</w:t>
            </w:r>
            <w:proofErr w:type="spellEnd"/>
            <w:r w:rsidRPr="002E5F9E">
              <w:rPr>
                <w:rFonts w:ascii="Arial" w:hAnsi="Arial" w:cs="Arial"/>
              </w:rPr>
              <w:t xml:space="preserve"> </w:t>
            </w:r>
            <w:proofErr w:type="spellStart"/>
            <w:r w:rsidRPr="002E5F9E">
              <w:rPr>
                <w:rFonts w:ascii="Arial" w:hAnsi="Arial" w:cs="Arial"/>
              </w:rPr>
              <w:t>óðüä÷èëàí</w:t>
            </w:r>
            <w:proofErr w:type="spellEnd"/>
            <w:r w:rsidRPr="002E5F9E">
              <w:rPr>
                <w:rFonts w:ascii="Arial" w:hAnsi="Arial" w:cs="Arial"/>
              </w:rPr>
              <w:t xml:space="preserve"> </w:t>
            </w:r>
            <w:proofErr w:type="spellStart"/>
            <w:r w:rsidRPr="002E5F9E">
              <w:rPr>
                <w:rFonts w:ascii="Arial" w:hAnsi="Arial" w:cs="Arial"/>
              </w:rPr>
              <w:t>ñýðãèéëýõ</w:t>
            </w:r>
            <w:proofErr w:type="spellEnd"/>
            <w:r w:rsidRPr="002E5F9E">
              <w:rPr>
                <w:rFonts w:ascii="Arial" w:hAnsi="Arial" w:cs="Arial"/>
              </w:rPr>
              <w:t xml:space="preserve"> </w:t>
            </w:r>
            <w:proofErr w:type="spellStart"/>
            <w:r w:rsidRPr="002E5F9E">
              <w:rPr>
                <w:rFonts w:ascii="Arial" w:hAnsi="Arial" w:cs="Arial"/>
              </w:rPr>
              <w:t>àæëûí</w:t>
            </w:r>
            <w:proofErr w:type="spellEnd"/>
            <w:r w:rsidRPr="002E5F9E">
              <w:rPr>
                <w:rFonts w:ascii="Arial" w:hAnsi="Arial" w:cs="Arial"/>
              </w:rPr>
              <w:t xml:space="preserve"> </w:t>
            </w:r>
            <w:proofErr w:type="spellStart"/>
            <w:r w:rsidRPr="002E5F9E">
              <w:rPr>
                <w:rFonts w:ascii="Arial" w:hAnsi="Arial" w:cs="Arial"/>
              </w:rPr>
              <w:t>õ¿ðýýíä</w:t>
            </w:r>
            <w:proofErr w:type="spellEnd"/>
            <w:r w:rsidRPr="002E5F9E">
              <w:rPr>
                <w:rFonts w:ascii="Arial" w:hAnsi="Arial" w:cs="Arial"/>
              </w:rPr>
              <w:t xml:space="preserve"> </w:t>
            </w:r>
            <w:proofErr w:type="spellStart"/>
            <w:r w:rsidRPr="002E5F9E">
              <w:rPr>
                <w:rFonts w:ascii="Arial" w:hAnsi="Arial" w:cs="Arial"/>
              </w:rPr>
              <w:t>ñóìûí</w:t>
            </w:r>
            <w:proofErr w:type="spellEnd"/>
            <w:r w:rsidRPr="002E5F9E">
              <w:rPr>
                <w:rFonts w:ascii="Arial" w:hAnsi="Arial" w:cs="Arial"/>
              </w:rPr>
              <w:t xml:space="preserve"> </w:t>
            </w:r>
            <w:proofErr w:type="spellStart"/>
            <w:r w:rsidRPr="002E5F9E">
              <w:rPr>
                <w:rFonts w:ascii="Arial" w:hAnsi="Arial" w:cs="Arial"/>
              </w:rPr>
              <w:t>Öàãäààãèéí</w:t>
            </w:r>
            <w:proofErr w:type="spellEnd"/>
            <w:r w:rsidRPr="002E5F9E">
              <w:rPr>
                <w:rFonts w:ascii="Arial" w:hAnsi="Arial" w:cs="Arial"/>
              </w:rPr>
              <w:t xml:space="preserve"> </w:t>
            </w:r>
            <w:proofErr w:type="spellStart"/>
            <w:r w:rsidRPr="002E5F9E">
              <w:rPr>
                <w:rFonts w:ascii="Arial" w:hAnsi="Arial" w:cs="Arial"/>
              </w:rPr>
              <w:t>õýñýãòýé</w:t>
            </w:r>
            <w:proofErr w:type="spellEnd"/>
            <w:r w:rsidRPr="002E5F9E">
              <w:rPr>
                <w:rFonts w:ascii="Arial" w:hAnsi="Arial" w:cs="Arial"/>
              </w:rPr>
              <w:t xml:space="preserve"> </w:t>
            </w:r>
            <w:proofErr w:type="spellStart"/>
            <w:r w:rsidRPr="002E5F9E">
              <w:rPr>
                <w:rFonts w:ascii="Arial" w:hAnsi="Arial" w:cs="Arial"/>
              </w:rPr>
              <w:t>àæëûí</w:t>
            </w:r>
            <w:proofErr w:type="spellEnd"/>
            <w:r w:rsidRPr="002E5F9E">
              <w:rPr>
                <w:rFonts w:ascii="Arial" w:hAnsi="Arial" w:cs="Arial"/>
              </w:rPr>
              <w:t xml:space="preserve"> </w:t>
            </w:r>
            <w:proofErr w:type="spellStart"/>
            <w:r w:rsidRPr="002E5F9E">
              <w:rPr>
                <w:rFonts w:ascii="Arial" w:hAnsi="Arial" w:cs="Arial"/>
              </w:rPr>
              <w:t>óÿëäàà</w:t>
            </w:r>
            <w:proofErr w:type="spellEnd"/>
            <w:r w:rsidRPr="002E5F9E">
              <w:rPr>
                <w:rFonts w:ascii="Arial" w:hAnsi="Arial" w:cs="Arial"/>
              </w:rPr>
              <w:t xml:space="preserve"> </w:t>
            </w:r>
            <w:proofErr w:type="spellStart"/>
            <w:r w:rsidRPr="002E5F9E">
              <w:rPr>
                <w:rFonts w:ascii="Arial" w:hAnsi="Arial" w:cs="Arial"/>
              </w:rPr>
              <w:t>õîëáîîòîé</w:t>
            </w:r>
            <w:proofErr w:type="spellEnd"/>
            <w:r w:rsidRPr="002E5F9E">
              <w:rPr>
                <w:rFonts w:ascii="Arial" w:hAnsi="Arial" w:cs="Arial"/>
              </w:rPr>
              <w:t xml:space="preserve"> </w:t>
            </w:r>
            <w:proofErr w:type="spellStart"/>
            <w:r w:rsidRPr="002E5F9E">
              <w:rPr>
                <w:rFonts w:ascii="Arial" w:hAnsi="Arial" w:cs="Arial"/>
              </w:rPr>
              <w:t>àæèëëàõ</w:t>
            </w:r>
            <w:proofErr w:type="spellEnd"/>
          </w:p>
        </w:tc>
        <w:tc>
          <w:tcPr>
            <w:tcW w:w="4678" w:type="dxa"/>
            <w:tcBorders>
              <w:top w:val="single" w:sz="4" w:space="0" w:color="auto"/>
              <w:left w:val="single" w:sz="4" w:space="0" w:color="auto"/>
              <w:bottom w:val="single" w:sz="4" w:space="0" w:color="auto"/>
            </w:tcBorders>
            <w:vAlign w:val="center"/>
          </w:tcPr>
          <w:p w:rsidR="00776B13" w:rsidRPr="002E5F9E" w:rsidRDefault="00776B13" w:rsidP="00EE13A6">
            <w:pPr>
              <w:jc w:val="both"/>
              <w:rPr>
                <w:rFonts w:ascii="Arial" w:hAnsi="Arial" w:cs="Arial"/>
                <w:lang w:val="mn-MN"/>
              </w:rPr>
            </w:pPr>
            <w:r w:rsidRPr="002E5F9E">
              <w:rPr>
                <w:rFonts w:ascii="Arial" w:hAnsi="Arial" w:cs="Arial"/>
                <w:lang w:val="mn-MN"/>
              </w:rPr>
              <w:t xml:space="preserve"> 7 хоногт нэг удаа </w:t>
            </w:r>
            <w:proofErr w:type="spellStart"/>
            <w:r w:rsidRPr="002E5F9E">
              <w:rPr>
                <w:rFonts w:ascii="Arial" w:hAnsi="Arial" w:cs="Arial"/>
              </w:rPr>
              <w:t>ñóìûí</w:t>
            </w:r>
            <w:proofErr w:type="spellEnd"/>
            <w:r w:rsidRPr="002E5F9E">
              <w:rPr>
                <w:rFonts w:ascii="Arial" w:hAnsi="Arial" w:cs="Arial"/>
              </w:rPr>
              <w:t xml:space="preserve"> </w:t>
            </w:r>
            <w:proofErr w:type="spellStart"/>
            <w:r w:rsidRPr="002E5F9E">
              <w:rPr>
                <w:rFonts w:ascii="Arial" w:hAnsi="Arial" w:cs="Arial"/>
              </w:rPr>
              <w:t>öàãäàà</w:t>
            </w:r>
            <w:proofErr w:type="spellEnd"/>
            <w:r w:rsidRPr="002E5F9E">
              <w:rPr>
                <w:rFonts w:ascii="Arial" w:hAnsi="Arial" w:cs="Arial"/>
              </w:rPr>
              <w:t xml:space="preserve"> </w:t>
            </w:r>
            <w:proofErr w:type="spellStart"/>
            <w:r w:rsidRPr="002E5F9E">
              <w:rPr>
                <w:rFonts w:ascii="Arial" w:hAnsi="Arial" w:cs="Arial"/>
              </w:rPr>
              <w:t>Áààñàíæàâòàé</w:t>
            </w:r>
            <w:proofErr w:type="spellEnd"/>
            <w:r w:rsidRPr="002E5F9E">
              <w:rPr>
                <w:rFonts w:ascii="Arial" w:hAnsi="Arial" w:cs="Arial"/>
              </w:rPr>
              <w:t xml:space="preserve"> </w:t>
            </w:r>
            <w:proofErr w:type="spellStart"/>
            <w:r w:rsidRPr="002E5F9E">
              <w:rPr>
                <w:rFonts w:ascii="Arial" w:hAnsi="Arial" w:cs="Arial"/>
              </w:rPr>
              <w:t>õàìòðàí</w:t>
            </w:r>
            <w:proofErr w:type="spellEnd"/>
            <w:r w:rsidRPr="002E5F9E">
              <w:rPr>
                <w:rFonts w:ascii="Arial" w:hAnsi="Arial" w:cs="Arial"/>
              </w:rPr>
              <w:t xml:space="preserve"> </w:t>
            </w:r>
            <w:proofErr w:type="spellStart"/>
            <w:r w:rsidRPr="002E5F9E">
              <w:rPr>
                <w:rFonts w:ascii="Arial" w:hAnsi="Arial" w:cs="Arial"/>
              </w:rPr>
              <w:t>øºíèéí</w:t>
            </w:r>
            <w:proofErr w:type="spellEnd"/>
            <w:r w:rsidRPr="002E5F9E">
              <w:rPr>
                <w:rFonts w:ascii="Arial" w:hAnsi="Arial" w:cs="Arial"/>
              </w:rPr>
              <w:t xml:space="preserve"> 12</w:t>
            </w:r>
            <w:r w:rsidRPr="002E5F9E">
              <w:rPr>
                <w:rFonts w:ascii="Arial" w:hAnsi="Arial" w:cs="Arial"/>
                <w:vertAlign w:val="superscript"/>
              </w:rPr>
              <w:t>00</w:t>
            </w:r>
            <w:r w:rsidRPr="002E5F9E">
              <w:rPr>
                <w:rFonts w:ascii="Arial" w:hAnsi="Arial" w:cs="Arial"/>
              </w:rPr>
              <w:t xml:space="preserve"> </w:t>
            </w:r>
            <w:proofErr w:type="spellStart"/>
            <w:r w:rsidRPr="002E5F9E">
              <w:rPr>
                <w:rFonts w:ascii="Arial" w:hAnsi="Arial" w:cs="Arial"/>
              </w:rPr>
              <w:t>öàã</w:t>
            </w:r>
            <w:proofErr w:type="spellEnd"/>
            <w:r w:rsidRPr="002E5F9E">
              <w:rPr>
                <w:rFonts w:ascii="Arial" w:hAnsi="Arial" w:cs="Arial"/>
              </w:rPr>
              <w:t xml:space="preserve"> </w:t>
            </w:r>
            <w:proofErr w:type="spellStart"/>
            <w:r w:rsidRPr="002E5F9E">
              <w:rPr>
                <w:rFonts w:ascii="Arial" w:hAnsi="Arial" w:cs="Arial"/>
              </w:rPr>
              <w:t>õ¿ðòýë</w:t>
            </w:r>
            <w:proofErr w:type="spellEnd"/>
            <w:r w:rsidRPr="002E5F9E">
              <w:rPr>
                <w:rFonts w:ascii="Arial" w:hAnsi="Arial" w:cs="Arial"/>
              </w:rPr>
              <w:t xml:space="preserve"> </w:t>
            </w:r>
            <w:proofErr w:type="spellStart"/>
            <w:r w:rsidRPr="002E5F9E">
              <w:rPr>
                <w:rFonts w:ascii="Arial" w:hAnsi="Arial" w:cs="Arial"/>
              </w:rPr>
              <w:t>äîòóóð</w:t>
            </w:r>
            <w:proofErr w:type="spellEnd"/>
            <w:r w:rsidRPr="002E5F9E">
              <w:rPr>
                <w:rFonts w:ascii="Arial" w:hAnsi="Arial" w:cs="Arial"/>
              </w:rPr>
              <w:t xml:space="preserve"> </w:t>
            </w:r>
            <w:proofErr w:type="spellStart"/>
            <w:r w:rsidRPr="002E5F9E">
              <w:rPr>
                <w:rFonts w:ascii="Arial" w:hAnsi="Arial" w:cs="Arial"/>
              </w:rPr>
              <w:t>áàéð</w:t>
            </w:r>
            <w:proofErr w:type="spellEnd"/>
            <w:r w:rsidRPr="002E5F9E">
              <w:rPr>
                <w:rFonts w:ascii="Arial" w:hAnsi="Arial" w:cs="Arial"/>
              </w:rPr>
              <w:t xml:space="preserve">, </w:t>
            </w:r>
            <w:proofErr w:type="spellStart"/>
            <w:r w:rsidRPr="002E5F9E">
              <w:rPr>
                <w:rFonts w:ascii="Arial" w:hAnsi="Arial" w:cs="Arial"/>
              </w:rPr>
              <w:t>ãóäàìæ</w:t>
            </w:r>
            <w:proofErr w:type="spellEnd"/>
            <w:r w:rsidRPr="002E5F9E">
              <w:rPr>
                <w:rFonts w:ascii="Arial" w:hAnsi="Arial" w:cs="Arial"/>
              </w:rPr>
              <w:t xml:space="preserve"> </w:t>
            </w:r>
            <w:proofErr w:type="spellStart"/>
            <w:r w:rsidRPr="002E5F9E">
              <w:rPr>
                <w:rFonts w:ascii="Arial" w:hAnsi="Arial" w:cs="Arial"/>
              </w:rPr>
              <w:t>õîðîîëîëîîð</w:t>
            </w:r>
            <w:proofErr w:type="spellEnd"/>
            <w:r w:rsidRPr="002E5F9E">
              <w:rPr>
                <w:rFonts w:ascii="Arial" w:hAnsi="Arial" w:cs="Arial"/>
              </w:rPr>
              <w:t xml:space="preserve"> </w:t>
            </w:r>
            <w:proofErr w:type="spellStart"/>
            <w:r w:rsidRPr="002E5F9E">
              <w:rPr>
                <w:rFonts w:ascii="Arial" w:hAnsi="Arial" w:cs="Arial"/>
              </w:rPr>
              <w:t>ýðã</w:t>
            </w:r>
            <w:proofErr w:type="spellEnd"/>
            <w:r w:rsidRPr="002E5F9E">
              <w:rPr>
                <w:rFonts w:ascii="Arial" w:hAnsi="Arial" w:cs="Arial"/>
              </w:rPr>
              <w:t xml:space="preserve">¿¿ë </w:t>
            </w:r>
            <w:proofErr w:type="spellStart"/>
            <w:r w:rsidRPr="002E5F9E">
              <w:rPr>
                <w:rFonts w:ascii="Arial" w:hAnsi="Arial" w:cs="Arial"/>
              </w:rPr>
              <w:t>õéè</w:t>
            </w:r>
            <w:proofErr w:type="spellEnd"/>
            <w:r w:rsidRPr="002E5F9E">
              <w:rPr>
                <w:rFonts w:ascii="Arial" w:hAnsi="Arial" w:cs="Arial"/>
                <w:lang w:val="mn-MN"/>
              </w:rPr>
              <w:t>дэг. /Б-90%/</w:t>
            </w:r>
          </w:p>
          <w:p w:rsidR="00776B13" w:rsidRPr="002E5F9E" w:rsidRDefault="00776B13" w:rsidP="00EE13A6">
            <w:pPr>
              <w:jc w:val="both"/>
              <w:rPr>
                <w:rFonts w:ascii="Arial" w:hAnsi="Arial" w:cs="Arial"/>
                <w:lang w:val="mn-MN"/>
              </w:rPr>
            </w:pPr>
          </w:p>
        </w:tc>
      </w:tr>
      <w:tr w:rsidR="006A0DCD" w:rsidRPr="002E5F9E" w:rsidTr="00CF3815">
        <w:trPr>
          <w:trHeight w:val="502"/>
        </w:trPr>
        <w:tc>
          <w:tcPr>
            <w:tcW w:w="567" w:type="dxa"/>
            <w:vMerge w:val="restart"/>
          </w:tcPr>
          <w:p w:rsidR="006A0DCD" w:rsidRPr="002E5F9E" w:rsidRDefault="006A0DCD" w:rsidP="007742C9">
            <w:pPr>
              <w:rPr>
                <w:rFonts w:ascii="Arial" w:hAnsi="Arial" w:cs="Arial"/>
                <w:b/>
                <w:lang w:val="mn-MN"/>
              </w:rPr>
            </w:pPr>
            <w:r w:rsidRPr="002E5F9E">
              <w:rPr>
                <w:rFonts w:ascii="Arial" w:hAnsi="Arial" w:cs="Arial"/>
                <w:b/>
                <w:lang w:val="mn-MN"/>
              </w:rPr>
              <w:t>29</w:t>
            </w:r>
          </w:p>
        </w:tc>
        <w:tc>
          <w:tcPr>
            <w:tcW w:w="1843" w:type="dxa"/>
            <w:vMerge w:val="restart"/>
            <w:vAlign w:val="center"/>
          </w:tcPr>
          <w:p w:rsidR="006A0DCD" w:rsidRPr="002E5F9E" w:rsidRDefault="006A0DCD" w:rsidP="00EE13A6">
            <w:pPr>
              <w:jc w:val="center"/>
              <w:rPr>
                <w:rFonts w:ascii="Arial" w:hAnsi="Arial" w:cs="Arial"/>
              </w:rPr>
            </w:pPr>
            <w:r w:rsidRPr="002E5F9E">
              <w:rPr>
                <w:rFonts w:ascii="Arial" w:hAnsi="Arial" w:cs="Arial"/>
                <w:lang w:val="mn-MN"/>
              </w:rPr>
              <w:t xml:space="preserve">Ажилд үнэлэлт, дүгнэлт өгөх тухай </w:t>
            </w:r>
          </w:p>
        </w:tc>
        <w:tc>
          <w:tcPr>
            <w:tcW w:w="1276" w:type="dxa"/>
            <w:vMerge w:val="restart"/>
            <w:vAlign w:val="center"/>
          </w:tcPr>
          <w:p w:rsidR="006A0DCD" w:rsidRPr="002E5F9E" w:rsidRDefault="006A0DCD" w:rsidP="00EE13A6">
            <w:pPr>
              <w:rPr>
                <w:rFonts w:ascii="Arial" w:hAnsi="Arial" w:cs="Arial"/>
                <w:lang w:val="mn-MN"/>
              </w:rPr>
            </w:pPr>
            <w:r w:rsidRPr="002E5F9E">
              <w:rPr>
                <w:rFonts w:ascii="Arial" w:hAnsi="Arial" w:cs="Arial"/>
                <w:lang w:val="mn-MN"/>
              </w:rPr>
              <w:t>2015</w:t>
            </w:r>
          </w:p>
          <w:p w:rsidR="006A0DCD" w:rsidRPr="002E5F9E" w:rsidRDefault="006A0DCD" w:rsidP="00EE13A6">
            <w:pPr>
              <w:rPr>
                <w:rFonts w:ascii="Arial" w:hAnsi="Arial" w:cs="Arial"/>
                <w:lang w:val="mn-MN"/>
              </w:rPr>
            </w:pPr>
            <w:r w:rsidRPr="002E5F9E">
              <w:rPr>
                <w:rFonts w:ascii="Arial" w:hAnsi="Arial" w:cs="Arial"/>
                <w:lang w:val="mn-MN"/>
              </w:rPr>
              <w:t>12.04</w:t>
            </w:r>
          </w:p>
        </w:tc>
        <w:tc>
          <w:tcPr>
            <w:tcW w:w="1559" w:type="dxa"/>
            <w:vMerge w:val="restart"/>
            <w:tcBorders>
              <w:right w:val="single" w:sz="4" w:space="0" w:color="auto"/>
            </w:tcBorders>
            <w:vAlign w:val="center"/>
          </w:tcPr>
          <w:p w:rsidR="006A0DCD" w:rsidRPr="002E5F9E" w:rsidRDefault="006A0DCD" w:rsidP="00EE13A6">
            <w:pPr>
              <w:jc w:val="center"/>
              <w:rPr>
                <w:rFonts w:ascii="Arial" w:hAnsi="Arial" w:cs="Arial"/>
                <w:lang w:val="mn-MN"/>
              </w:rPr>
            </w:pPr>
            <w:r w:rsidRPr="002E5F9E">
              <w:rPr>
                <w:rFonts w:ascii="Arial" w:hAnsi="Arial" w:cs="Arial"/>
                <w:lang w:val="mn-MN"/>
              </w:rPr>
              <w:t>№99</w:t>
            </w:r>
          </w:p>
        </w:tc>
        <w:tc>
          <w:tcPr>
            <w:tcW w:w="4820" w:type="dxa"/>
            <w:tcBorders>
              <w:top w:val="single" w:sz="4" w:space="0" w:color="auto"/>
              <w:left w:val="single" w:sz="4" w:space="0" w:color="auto"/>
              <w:bottom w:val="single" w:sz="4" w:space="0" w:color="auto"/>
              <w:right w:val="single" w:sz="4" w:space="0" w:color="auto"/>
            </w:tcBorders>
          </w:tcPr>
          <w:p w:rsidR="006A0DCD" w:rsidRPr="002E5F9E" w:rsidRDefault="006A0DCD" w:rsidP="006A0DCD">
            <w:pPr>
              <w:tabs>
                <w:tab w:val="left" w:pos="4820"/>
              </w:tabs>
              <w:rPr>
                <w:rFonts w:ascii="Arial" w:hAnsi="Arial" w:cs="Arial"/>
                <w:lang w:val="mn-MN"/>
              </w:rPr>
            </w:pPr>
            <w:r w:rsidRPr="002E5F9E">
              <w:rPr>
                <w:rFonts w:ascii="Arial" w:hAnsi="Arial" w:cs="Arial"/>
                <w:lang w:val="mn-MN"/>
              </w:rPr>
              <w:t xml:space="preserve">1.Сумын Байгаль хамгаалах сангийн болон санхүүгийн дэмжлэгийн хөрөнгөөр 2015 онд Орон нутагт Байгаль хамгаалах талаар авч хэрэгжүүлсэн ажил арга хэмжээ, зарцуулсан  зардлын гүйцэтгэл , үр дүнгийн гэрээний талаар авч хэрэгжүүлсэн ажил , арга хэмжээ , зарцуулсан зардлын гүйцэтгэл, үр дүнгийн тухай Байгаль хамгаалагч Амаржаргалын хуралдаанд оруулсан мэдээллийг хэлэлцээд холбогдох хуулийн хүрээнд үйл ажиллагаагаа зохион байгуулж ажилласан байна гэж дүгнэсүгэй. </w:t>
            </w:r>
          </w:p>
        </w:tc>
        <w:tc>
          <w:tcPr>
            <w:tcW w:w="4678" w:type="dxa"/>
            <w:tcBorders>
              <w:top w:val="single" w:sz="4" w:space="0" w:color="auto"/>
              <w:left w:val="single" w:sz="4" w:space="0" w:color="auto"/>
              <w:bottom w:val="single" w:sz="4" w:space="0" w:color="auto"/>
            </w:tcBorders>
          </w:tcPr>
          <w:p w:rsidR="006A0DCD" w:rsidRPr="002E5F9E" w:rsidRDefault="006A0DCD" w:rsidP="00EE13A6">
            <w:pPr>
              <w:tabs>
                <w:tab w:val="left" w:pos="4820"/>
              </w:tabs>
              <w:rPr>
                <w:rFonts w:ascii="Arial" w:hAnsi="Arial" w:cs="Arial"/>
                <w:lang w:val="mn-MN"/>
              </w:rPr>
            </w:pPr>
            <w:r w:rsidRPr="002E5F9E">
              <w:rPr>
                <w:rFonts w:ascii="Arial" w:hAnsi="Arial" w:cs="Arial"/>
                <w:lang w:val="mn-MN"/>
              </w:rPr>
              <w:t>Байгаль хамгаалах сангийн болон санхүүгийн дэмжлэгийн хөрөнгөөр 2015 онд томоохон ажлуудыг хийж гүйцэтгэсэн. Дурьдвал :Юнкос,</w:t>
            </w:r>
          </w:p>
          <w:p w:rsidR="006A0DCD" w:rsidRPr="002E5F9E" w:rsidRDefault="006A0DCD" w:rsidP="007D3E9A">
            <w:pPr>
              <w:jc w:val="both"/>
              <w:rPr>
                <w:rFonts w:ascii="Arial" w:hAnsi="Arial" w:cs="Arial"/>
                <w:lang w:val="mn-MN"/>
              </w:rPr>
            </w:pPr>
            <w:r w:rsidRPr="002E5F9E">
              <w:rPr>
                <w:rFonts w:ascii="Arial" w:hAnsi="Arial" w:cs="Arial"/>
                <w:bCs/>
                <w:lang w:val="mn-MN"/>
              </w:rPr>
              <w:t>Байгаль хамгаалагч Ч.Амаржаргалûã óíààæóóëàõ/ìîòîöèêеëü,</w:t>
            </w:r>
            <w:r w:rsidRPr="002E5F9E">
              <w:rPr>
                <w:rFonts w:ascii="Arial" w:hAnsi="Arial" w:cs="Arial"/>
                <w:lang w:val="mn-MN"/>
              </w:rPr>
              <w:t xml:space="preserve"> Торц рашааны эхийг хамгаалах, тохижуулах</w:t>
            </w:r>
            <w:r w:rsidR="007D3E9A" w:rsidRPr="002E5F9E">
              <w:rPr>
                <w:rFonts w:ascii="Arial" w:hAnsi="Arial" w:cs="Arial"/>
                <w:lang w:val="mn-MN"/>
              </w:rPr>
              <w:t>, н</w:t>
            </w:r>
            <w:r w:rsidRPr="002E5F9E">
              <w:rPr>
                <w:rFonts w:ascii="Arial" w:hAnsi="Arial" w:cs="Arial"/>
                <w:lang w:val="mn-MN"/>
              </w:rPr>
              <w:t>өхөн сэргээлт,</w:t>
            </w:r>
            <w:r w:rsidR="007D3E9A" w:rsidRPr="002E5F9E">
              <w:rPr>
                <w:rFonts w:ascii="Arial" w:hAnsi="Arial" w:cs="Arial"/>
                <w:lang w:val="mn-MN"/>
              </w:rPr>
              <w:t>с</w:t>
            </w:r>
            <w:r w:rsidRPr="002E5F9E">
              <w:rPr>
                <w:rFonts w:ascii="Arial" w:hAnsi="Arial" w:cs="Arial"/>
                <w:lang w:val="mn-MN"/>
              </w:rPr>
              <w:t>умын төвийн айл өрхийг хаягжу</w:t>
            </w:r>
            <w:r w:rsidR="007D3E9A" w:rsidRPr="002E5F9E">
              <w:rPr>
                <w:rFonts w:ascii="Arial" w:hAnsi="Arial" w:cs="Arial"/>
                <w:lang w:val="mn-MN"/>
              </w:rPr>
              <w:t>улах зэрэг ажлуудыг хийсэн. /Б-9</w:t>
            </w:r>
            <w:r w:rsidRPr="002E5F9E">
              <w:rPr>
                <w:rFonts w:ascii="Arial" w:hAnsi="Arial" w:cs="Arial"/>
                <w:lang w:val="mn-MN"/>
              </w:rPr>
              <w:t>0%</w:t>
            </w:r>
            <w:r w:rsidR="007D3E9A" w:rsidRPr="002E5F9E">
              <w:rPr>
                <w:rFonts w:ascii="Arial" w:hAnsi="Arial" w:cs="Arial"/>
                <w:lang w:val="mn-MN"/>
              </w:rPr>
              <w:t>/</w:t>
            </w:r>
          </w:p>
        </w:tc>
      </w:tr>
      <w:tr w:rsidR="006A0DCD" w:rsidRPr="002E5F9E" w:rsidTr="00CF3815">
        <w:trPr>
          <w:trHeight w:val="586"/>
        </w:trPr>
        <w:tc>
          <w:tcPr>
            <w:tcW w:w="567" w:type="dxa"/>
            <w:vMerge/>
          </w:tcPr>
          <w:p w:rsidR="006A0DCD" w:rsidRPr="002E5F9E" w:rsidRDefault="006A0DCD" w:rsidP="007742C9">
            <w:pPr>
              <w:rPr>
                <w:rFonts w:ascii="Arial" w:hAnsi="Arial" w:cs="Arial"/>
                <w:b/>
                <w:lang w:val="mn-MN"/>
              </w:rPr>
            </w:pPr>
          </w:p>
        </w:tc>
        <w:tc>
          <w:tcPr>
            <w:tcW w:w="1843" w:type="dxa"/>
            <w:vMerge/>
            <w:vAlign w:val="center"/>
          </w:tcPr>
          <w:p w:rsidR="006A0DCD" w:rsidRPr="002E5F9E" w:rsidRDefault="006A0DCD" w:rsidP="00EE13A6">
            <w:pPr>
              <w:jc w:val="center"/>
              <w:rPr>
                <w:rFonts w:ascii="Arial" w:hAnsi="Arial" w:cs="Arial"/>
                <w:lang w:val="mn-MN"/>
              </w:rPr>
            </w:pPr>
          </w:p>
        </w:tc>
        <w:tc>
          <w:tcPr>
            <w:tcW w:w="1276" w:type="dxa"/>
            <w:vMerge/>
            <w:vAlign w:val="center"/>
          </w:tcPr>
          <w:p w:rsidR="006A0DCD" w:rsidRPr="002E5F9E" w:rsidRDefault="006A0DCD" w:rsidP="00EE13A6">
            <w:pPr>
              <w:rPr>
                <w:rFonts w:ascii="Arial" w:hAnsi="Arial" w:cs="Arial"/>
                <w:lang w:val="mn-MN"/>
              </w:rPr>
            </w:pPr>
          </w:p>
        </w:tc>
        <w:tc>
          <w:tcPr>
            <w:tcW w:w="1559" w:type="dxa"/>
            <w:vMerge/>
            <w:tcBorders>
              <w:right w:val="single" w:sz="4" w:space="0" w:color="auto"/>
            </w:tcBorders>
            <w:vAlign w:val="center"/>
          </w:tcPr>
          <w:p w:rsidR="006A0DCD" w:rsidRPr="002E5F9E" w:rsidRDefault="006A0DCD" w:rsidP="00EE13A6">
            <w:pPr>
              <w:jc w:val="center"/>
              <w:rPr>
                <w:rFonts w:ascii="Arial" w:hAnsi="Arial" w:cs="Arial"/>
                <w:lang w:val="mn-MN"/>
              </w:rPr>
            </w:pPr>
          </w:p>
        </w:tc>
        <w:tc>
          <w:tcPr>
            <w:tcW w:w="4820" w:type="dxa"/>
            <w:tcBorders>
              <w:top w:val="single" w:sz="4" w:space="0" w:color="auto"/>
              <w:left w:val="single" w:sz="4" w:space="0" w:color="auto"/>
              <w:bottom w:val="single" w:sz="4" w:space="0" w:color="auto"/>
              <w:right w:val="single" w:sz="4" w:space="0" w:color="auto"/>
            </w:tcBorders>
          </w:tcPr>
          <w:p w:rsidR="006A0DCD" w:rsidRPr="002E5F9E" w:rsidRDefault="006A0DCD" w:rsidP="006A0DCD">
            <w:pPr>
              <w:tabs>
                <w:tab w:val="left" w:pos="4820"/>
              </w:tabs>
              <w:rPr>
                <w:rFonts w:ascii="Arial" w:hAnsi="Arial" w:cs="Arial"/>
                <w:lang w:val="mn-MN"/>
              </w:rPr>
            </w:pPr>
            <w:r w:rsidRPr="002E5F9E">
              <w:rPr>
                <w:rFonts w:ascii="Arial" w:hAnsi="Arial" w:cs="Arial"/>
                <w:lang w:val="mn-MN"/>
              </w:rPr>
              <w:t>2.Байгаль хамгаалах сангийн болон санхүүгийн дэмжлэгээр орон нутагт хийгдсэн хөрөнгө оруулалтын эзэмшил , өмчлөл, ашиглалтыг сайжруулахыг сумын Засаг дарга /Б.Ганзориг/-т үүрэг болгосугай.</w:t>
            </w:r>
          </w:p>
        </w:tc>
        <w:tc>
          <w:tcPr>
            <w:tcW w:w="4678" w:type="dxa"/>
            <w:tcBorders>
              <w:top w:val="single" w:sz="4" w:space="0" w:color="auto"/>
              <w:left w:val="single" w:sz="4" w:space="0" w:color="auto"/>
              <w:bottom w:val="single" w:sz="4" w:space="0" w:color="auto"/>
            </w:tcBorders>
          </w:tcPr>
          <w:p w:rsidR="006A0DCD" w:rsidRPr="002E5F9E" w:rsidRDefault="006A0DCD" w:rsidP="006A0DCD">
            <w:pPr>
              <w:tabs>
                <w:tab w:val="left" w:pos="4820"/>
              </w:tabs>
              <w:jc w:val="both"/>
              <w:rPr>
                <w:rFonts w:ascii="Arial" w:hAnsi="Arial" w:cs="Arial"/>
                <w:lang w:val="mn-MN"/>
              </w:rPr>
            </w:pPr>
            <w:r w:rsidRPr="002E5F9E">
              <w:rPr>
                <w:rFonts w:ascii="Arial" w:hAnsi="Arial" w:cs="Arial"/>
                <w:lang w:val="mn-MN"/>
              </w:rPr>
              <w:t xml:space="preserve">Байгаль хамгаалах сангийн хөрөнгөөр авагдсан өмчийн ашиглалт хамгаалатыг эзэнжүүлэн Жолооч Ц.Нямдоржид Юнкос, байгаль хамгаалагч Ч.Амаржаргалд </w:t>
            </w:r>
            <w:r w:rsidRPr="002E5F9E">
              <w:rPr>
                <w:rFonts w:ascii="Arial" w:hAnsi="Arial" w:cs="Arial"/>
                <w:bCs/>
                <w:lang w:val="mn-MN"/>
              </w:rPr>
              <w:t>ìîòîöèêеëü,эд хогшлын картаар хүлээлгэн өгсөн./Б-100%/</w:t>
            </w:r>
          </w:p>
        </w:tc>
      </w:tr>
      <w:tr w:rsidR="006A0DCD" w:rsidRPr="002E5F9E" w:rsidTr="0060168F">
        <w:trPr>
          <w:trHeight w:val="275"/>
        </w:trPr>
        <w:tc>
          <w:tcPr>
            <w:tcW w:w="567" w:type="dxa"/>
            <w:vMerge w:val="restart"/>
          </w:tcPr>
          <w:p w:rsidR="006A0DCD" w:rsidRPr="002E5F9E" w:rsidRDefault="00837B15" w:rsidP="007742C9">
            <w:pPr>
              <w:rPr>
                <w:rFonts w:ascii="Arial" w:hAnsi="Arial" w:cs="Arial"/>
                <w:b/>
                <w:lang w:val="mn-MN"/>
              </w:rPr>
            </w:pPr>
            <w:r w:rsidRPr="002E5F9E">
              <w:rPr>
                <w:rFonts w:ascii="Arial" w:hAnsi="Arial" w:cs="Arial"/>
                <w:b/>
                <w:lang w:val="mn-MN"/>
              </w:rPr>
              <w:t>30</w:t>
            </w:r>
          </w:p>
        </w:tc>
        <w:tc>
          <w:tcPr>
            <w:tcW w:w="1843" w:type="dxa"/>
            <w:vMerge w:val="restart"/>
            <w:vAlign w:val="center"/>
          </w:tcPr>
          <w:p w:rsidR="006A0DCD" w:rsidRPr="002E5F9E" w:rsidRDefault="006A0DCD" w:rsidP="00EE13A6">
            <w:pPr>
              <w:jc w:val="center"/>
              <w:rPr>
                <w:rFonts w:ascii="Arial" w:hAnsi="Arial" w:cs="Arial"/>
                <w:lang w:val="mn-MN"/>
              </w:rPr>
            </w:pPr>
            <w:r w:rsidRPr="002E5F9E">
              <w:rPr>
                <w:rFonts w:ascii="Arial" w:hAnsi="Arial" w:cs="Arial"/>
                <w:lang w:val="mn-MN"/>
              </w:rPr>
              <w:t>Хөтөлбөрийн биелэлтийн талаар</w:t>
            </w:r>
          </w:p>
        </w:tc>
        <w:tc>
          <w:tcPr>
            <w:tcW w:w="1276" w:type="dxa"/>
            <w:vMerge w:val="restart"/>
            <w:vAlign w:val="center"/>
          </w:tcPr>
          <w:p w:rsidR="006A0DCD" w:rsidRPr="002E5F9E" w:rsidRDefault="006A0DCD" w:rsidP="00EE13A6">
            <w:pPr>
              <w:rPr>
                <w:rFonts w:ascii="Arial" w:hAnsi="Arial" w:cs="Arial"/>
                <w:lang w:val="mn-MN"/>
              </w:rPr>
            </w:pPr>
            <w:r w:rsidRPr="002E5F9E">
              <w:rPr>
                <w:rFonts w:ascii="Arial" w:hAnsi="Arial" w:cs="Arial"/>
                <w:lang w:val="mn-MN"/>
              </w:rPr>
              <w:t>2015.12.10</w:t>
            </w:r>
          </w:p>
        </w:tc>
        <w:tc>
          <w:tcPr>
            <w:tcW w:w="1559" w:type="dxa"/>
            <w:vMerge w:val="restart"/>
            <w:tcBorders>
              <w:right w:val="single" w:sz="4" w:space="0" w:color="auto"/>
            </w:tcBorders>
            <w:vAlign w:val="center"/>
          </w:tcPr>
          <w:p w:rsidR="006A0DCD" w:rsidRPr="002E5F9E" w:rsidRDefault="006A0DCD" w:rsidP="00EE13A6">
            <w:pPr>
              <w:jc w:val="center"/>
              <w:rPr>
                <w:rFonts w:ascii="Arial" w:hAnsi="Arial" w:cs="Arial"/>
                <w:lang w:val="mn-MN"/>
              </w:rPr>
            </w:pPr>
            <w:r w:rsidRPr="002E5F9E">
              <w:rPr>
                <w:rFonts w:ascii="Arial" w:hAnsi="Arial" w:cs="Arial"/>
                <w:lang w:val="mn-MN"/>
              </w:rPr>
              <w:t>№</w:t>
            </w:r>
          </w:p>
          <w:p w:rsidR="006A0DCD" w:rsidRPr="002E5F9E" w:rsidRDefault="006A0DCD" w:rsidP="00EE13A6">
            <w:pPr>
              <w:jc w:val="center"/>
              <w:rPr>
                <w:rFonts w:ascii="Arial" w:hAnsi="Arial" w:cs="Arial"/>
                <w:lang w:val="mn-MN"/>
              </w:rPr>
            </w:pPr>
            <w:r w:rsidRPr="002E5F9E">
              <w:rPr>
                <w:rFonts w:ascii="Arial" w:hAnsi="Arial" w:cs="Arial"/>
                <w:lang w:val="mn-MN"/>
              </w:rPr>
              <w:t>103</w:t>
            </w:r>
          </w:p>
        </w:tc>
        <w:tc>
          <w:tcPr>
            <w:tcW w:w="4820" w:type="dxa"/>
            <w:tcBorders>
              <w:top w:val="single" w:sz="4" w:space="0" w:color="auto"/>
              <w:left w:val="single" w:sz="4" w:space="0" w:color="auto"/>
              <w:bottom w:val="single" w:sz="4" w:space="0" w:color="auto"/>
              <w:right w:val="single" w:sz="4" w:space="0" w:color="auto"/>
            </w:tcBorders>
          </w:tcPr>
          <w:p w:rsidR="006A0DCD" w:rsidRPr="002E5F9E" w:rsidRDefault="006A0DCD" w:rsidP="00EE13A6">
            <w:pPr>
              <w:jc w:val="both"/>
              <w:rPr>
                <w:rFonts w:ascii="Arial" w:hAnsi="Arial" w:cs="Arial"/>
                <w:lang w:val="mn-MN"/>
              </w:rPr>
            </w:pPr>
            <w:r w:rsidRPr="002E5F9E">
              <w:rPr>
                <w:rFonts w:ascii="Arial" w:hAnsi="Arial" w:cs="Arial"/>
                <w:lang w:val="mn-MN"/>
              </w:rPr>
              <w:t xml:space="preserve">2.1 Орон нутагт үйл ажиллагаа эрхэлж байгаа Хоршоодын судалгааг шинэчлэн гаргаж хоршооны үйл ажиллагааг дэмжин хөгжүүлэхэд чиглэгдсэн зорилтуудыг сумын жил бүрийн нийгэм эдийн засгийг хөгжүүлэх үндсэн чиглэлд тусгуулан, хэрэгжилтийг </w:t>
            </w:r>
          </w:p>
        </w:tc>
        <w:tc>
          <w:tcPr>
            <w:tcW w:w="4678" w:type="dxa"/>
            <w:tcBorders>
              <w:top w:val="single" w:sz="4" w:space="0" w:color="auto"/>
              <w:left w:val="single" w:sz="4" w:space="0" w:color="auto"/>
              <w:bottom w:val="single" w:sz="4" w:space="0" w:color="auto"/>
            </w:tcBorders>
          </w:tcPr>
          <w:p w:rsidR="006A0DCD" w:rsidRPr="002E5F9E" w:rsidRDefault="006A0DCD" w:rsidP="00EE13A6">
            <w:pPr>
              <w:jc w:val="both"/>
              <w:rPr>
                <w:rFonts w:ascii="Arial" w:hAnsi="Arial" w:cs="Arial"/>
                <w:lang w:val="mn-MN"/>
              </w:rPr>
            </w:pPr>
            <w:r w:rsidRPr="002E5F9E">
              <w:rPr>
                <w:rFonts w:ascii="Arial" w:hAnsi="Arial" w:cs="Arial"/>
                <w:lang w:val="mn-MN"/>
              </w:rPr>
              <w:t>Орон нутагт мал аж ахжйн чиглэлийн 15 хоршоо үйл ажиллагаа явуулж байна.мөн гадна сумын 3 хоршоонд гишүүнчлэлтэй.Эдгээр хоршоодын судалгааг шинэчлэн бүртгэлийг гаргахад нийт 701 малчин өрх хоршоонд бүртгэлтэй байна.</w:t>
            </w:r>
            <w:r w:rsidR="007D3E9A" w:rsidRPr="002E5F9E">
              <w:rPr>
                <w:rFonts w:ascii="Arial" w:hAnsi="Arial" w:cs="Arial"/>
                <w:lang w:val="mn-MN"/>
              </w:rPr>
              <w:t>/Б-100%/</w:t>
            </w:r>
          </w:p>
        </w:tc>
      </w:tr>
      <w:tr w:rsidR="006A0DCD" w:rsidRPr="002E5F9E" w:rsidTr="0060168F">
        <w:trPr>
          <w:trHeight w:val="108"/>
        </w:trPr>
        <w:tc>
          <w:tcPr>
            <w:tcW w:w="567" w:type="dxa"/>
            <w:vMerge/>
          </w:tcPr>
          <w:p w:rsidR="006A0DCD" w:rsidRPr="002E5F9E" w:rsidRDefault="006A0DCD" w:rsidP="007742C9">
            <w:pPr>
              <w:rPr>
                <w:rFonts w:ascii="Arial" w:hAnsi="Arial" w:cs="Arial"/>
                <w:b/>
                <w:lang w:val="mn-MN"/>
              </w:rPr>
            </w:pPr>
          </w:p>
        </w:tc>
        <w:tc>
          <w:tcPr>
            <w:tcW w:w="1843" w:type="dxa"/>
            <w:vMerge/>
            <w:vAlign w:val="center"/>
          </w:tcPr>
          <w:p w:rsidR="006A0DCD" w:rsidRPr="002E5F9E" w:rsidRDefault="006A0DCD" w:rsidP="00EE13A6">
            <w:pPr>
              <w:jc w:val="center"/>
              <w:rPr>
                <w:rFonts w:ascii="Arial" w:hAnsi="Arial" w:cs="Arial"/>
                <w:lang w:val="mn-MN"/>
              </w:rPr>
            </w:pPr>
          </w:p>
        </w:tc>
        <w:tc>
          <w:tcPr>
            <w:tcW w:w="1276" w:type="dxa"/>
            <w:vMerge/>
            <w:vAlign w:val="center"/>
          </w:tcPr>
          <w:p w:rsidR="006A0DCD" w:rsidRPr="002E5F9E" w:rsidRDefault="006A0DCD" w:rsidP="00EE13A6">
            <w:pPr>
              <w:rPr>
                <w:rFonts w:ascii="Arial" w:hAnsi="Arial" w:cs="Arial"/>
                <w:lang w:val="mn-MN"/>
              </w:rPr>
            </w:pPr>
          </w:p>
        </w:tc>
        <w:tc>
          <w:tcPr>
            <w:tcW w:w="1559" w:type="dxa"/>
            <w:vMerge/>
            <w:tcBorders>
              <w:right w:val="single" w:sz="4" w:space="0" w:color="auto"/>
            </w:tcBorders>
            <w:vAlign w:val="center"/>
          </w:tcPr>
          <w:p w:rsidR="006A0DCD" w:rsidRPr="002E5F9E" w:rsidRDefault="006A0DCD" w:rsidP="00EE13A6">
            <w:pPr>
              <w:jc w:val="center"/>
              <w:rPr>
                <w:rFonts w:ascii="Arial" w:hAnsi="Arial" w:cs="Arial"/>
                <w:lang w:val="mn-MN"/>
              </w:rPr>
            </w:pPr>
          </w:p>
        </w:tc>
        <w:tc>
          <w:tcPr>
            <w:tcW w:w="4820" w:type="dxa"/>
            <w:tcBorders>
              <w:top w:val="single" w:sz="4" w:space="0" w:color="auto"/>
              <w:left w:val="single" w:sz="4" w:space="0" w:color="auto"/>
              <w:bottom w:val="single" w:sz="4" w:space="0" w:color="auto"/>
              <w:right w:val="single" w:sz="4" w:space="0" w:color="auto"/>
            </w:tcBorders>
          </w:tcPr>
          <w:p w:rsidR="006A0DCD" w:rsidRPr="002E5F9E" w:rsidRDefault="006A0DCD" w:rsidP="00EE13A6">
            <w:pPr>
              <w:jc w:val="both"/>
              <w:rPr>
                <w:rFonts w:ascii="Arial" w:hAnsi="Arial" w:cs="Arial"/>
                <w:lang w:val="mn-MN"/>
              </w:rPr>
            </w:pPr>
            <w:r w:rsidRPr="002E5F9E">
              <w:rPr>
                <w:rFonts w:ascii="Arial" w:hAnsi="Arial" w:cs="Arial"/>
                <w:lang w:val="mn-MN"/>
              </w:rPr>
              <w:t>2.2 Хоршоодын үйл ажиллагааг хууль эрх зүйн болон мэргэжлийн зөвлөгөө, арга зүйгээр хангаж, суманд Хоршоологчдын холбоо байгуулах, зөвлөгөөн зохион байгуулах ажлуудыг хэрэгжүүлэх</w:t>
            </w:r>
          </w:p>
        </w:tc>
        <w:tc>
          <w:tcPr>
            <w:tcW w:w="4678" w:type="dxa"/>
            <w:tcBorders>
              <w:top w:val="single" w:sz="4" w:space="0" w:color="auto"/>
              <w:left w:val="single" w:sz="4" w:space="0" w:color="auto"/>
              <w:bottom w:val="single" w:sz="4" w:space="0" w:color="auto"/>
            </w:tcBorders>
          </w:tcPr>
          <w:p w:rsidR="006A0DCD" w:rsidRPr="002E5F9E" w:rsidRDefault="006A0DCD" w:rsidP="00EE13A6">
            <w:pPr>
              <w:jc w:val="both"/>
              <w:rPr>
                <w:rFonts w:ascii="Arial" w:hAnsi="Arial" w:cs="Arial"/>
                <w:lang w:val="mn-MN"/>
              </w:rPr>
            </w:pPr>
            <w:r w:rsidRPr="002E5F9E">
              <w:rPr>
                <w:rFonts w:ascii="Arial" w:hAnsi="Arial" w:cs="Arial"/>
                <w:lang w:val="mn-MN"/>
              </w:rPr>
              <w:t>Хоршоодын үйл ажиллагааг өргөжүүлэх, хоршоошоор дамжуулан олгож буй урамшууллын талаар багийн иргэдийн нийтийн хурлаар мэдээллийг тогтмол хүргэж ажилласнаас гадна  биечлэн зөвлөгөө авахаар ирсэн малчид болон мал бүхий иргэнд мэргэжил арга зүйн зөвлөгөөг өгч ажилласан.</w:t>
            </w:r>
            <w:r w:rsidR="007D3E9A" w:rsidRPr="002E5F9E">
              <w:rPr>
                <w:rFonts w:ascii="Arial" w:hAnsi="Arial" w:cs="Arial"/>
                <w:lang w:val="mn-MN"/>
              </w:rPr>
              <w:t>/Б-100%/</w:t>
            </w:r>
          </w:p>
        </w:tc>
      </w:tr>
      <w:tr w:rsidR="006A0DCD" w:rsidRPr="002E5F9E" w:rsidTr="0060168F">
        <w:trPr>
          <w:trHeight w:val="151"/>
        </w:trPr>
        <w:tc>
          <w:tcPr>
            <w:tcW w:w="567" w:type="dxa"/>
            <w:vMerge/>
          </w:tcPr>
          <w:p w:rsidR="006A0DCD" w:rsidRPr="002E5F9E" w:rsidRDefault="006A0DCD" w:rsidP="007742C9">
            <w:pPr>
              <w:rPr>
                <w:rFonts w:ascii="Arial" w:hAnsi="Arial" w:cs="Arial"/>
                <w:b/>
                <w:lang w:val="mn-MN"/>
              </w:rPr>
            </w:pPr>
          </w:p>
        </w:tc>
        <w:tc>
          <w:tcPr>
            <w:tcW w:w="1843" w:type="dxa"/>
            <w:vMerge/>
            <w:vAlign w:val="center"/>
          </w:tcPr>
          <w:p w:rsidR="006A0DCD" w:rsidRPr="002E5F9E" w:rsidRDefault="006A0DCD" w:rsidP="00EE13A6">
            <w:pPr>
              <w:jc w:val="center"/>
              <w:rPr>
                <w:rFonts w:ascii="Arial" w:hAnsi="Arial" w:cs="Arial"/>
                <w:lang w:val="mn-MN"/>
              </w:rPr>
            </w:pPr>
          </w:p>
        </w:tc>
        <w:tc>
          <w:tcPr>
            <w:tcW w:w="1276" w:type="dxa"/>
            <w:vMerge/>
            <w:vAlign w:val="center"/>
          </w:tcPr>
          <w:p w:rsidR="006A0DCD" w:rsidRPr="002E5F9E" w:rsidRDefault="006A0DCD" w:rsidP="00EE13A6">
            <w:pPr>
              <w:rPr>
                <w:rFonts w:ascii="Arial" w:hAnsi="Arial" w:cs="Arial"/>
                <w:lang w:val="mn-MN"/>
              </w:rPr>
            </w:pPr>
          </w:p>
        </w:tc>
        <w:tc>
          <w:tcPr>
            <w:tcW w:w="1559" w:type="dxa"/>
            <w:vMerge/>
            <w:tcBorders>
              <w:right w:val="single" w:sz="4" w:space="0" w:color="auto"/>
            </w:tcBorders>
            <w:vAlign w:val="center"/>
          </w:tcPr>
          <w:p w:rsidR="006A0DCD" w:rsidRPr="002E5F9E" w:rsidRDefault="006A0DCD" w:rsidP="00EE13A6">
            <w:pPr>
              <w:jc w:val="center"/>
              <w:rPr>
                <w:rFonts w:ascii="Arial" w:hAnsi="Arial" w:cs="Arial"/>
                <w:lang w:val="mn-MN"/>
              </w:rPr>
            </w:pPr>
          </w:p>
        </w:tc>
        <w:tc>
          <w:tcPr>
            <w:tcW w:w="4820" w:type="dxa"/>
            <w:tcBorders>
              <w:top w:val="single" w:sz="4" w:space="0" w:color="auto"/>
              <w:left w:val="single" w:sz="4" w:space="0" w:color="auto"/>
              <w:bottom w:val="single" w:sz="4" w:space="0" w:color="auto"/>
              <w:right w:val="single" w:sz="4" w:space="0" w:color="auto"/>
            </w:tcBorders>
          </w:tcPr>
          <w:p w:rsidR="006A0DCD" w:rsidRPr="002E5F9E" w:rsidRDefault="006A0DCD" w:rsidP="00EE13A6">
            <w:pPr>
              <w:jc w:val="both"/>
              <w:rPr>
                <w:rFonts w:ascii="Arial" w:hAnsi="Arial" w:cs="Arial"/>
                <w:lang w:val="mn-MN"/>
              </w:rPr>
            </w:pPr>
            <w:r w:rsidRPr="002E5F9E">
              <w:rPr>
                <w:rFonts w:ascii="Arial" w:hAnsi="Arial" w:cs="Arial"/>
                <w:lang w:val="mn-MN"/>
              </w:rPr>
              <w:t>2.3 Аймаг, улсын хэмжээний “Жишиг хоршоо”-дын үйл ажиллагаанаас туршлагаас нь судалж, суралцах ажлыг зохион байгуулж, орон нутгийн “Жишиг хоршоодыг бий болгох санал санаачлагыг  өрнүүлэн, үйл ажиллагааг нь жигдэрсэн хоршоодыг олон нийтэд сурталчлах</w:t>
            </w:r>
          </w:p>
        </w:tc>
        <w:tc>
          <w:tcPr>
            <w:tcW w:w="4678" w:type="dxa"/>
            <w:tcBorders>
              <w:top w:val="single" w:sz="4" w:space="0" w:color="auto"/>
              <w:left w:val="single" w:sz="4" w:space="0" w:color="auto"/>
              <w:bottom w:val="single" w:sz="4" w:space="0" w:color="auto"/>
            </w:tcBorders>
          </w:tcPr>
          <w:p w:rsidR="006A0DCD" w:rsidRPr="002E5F9E" w:rsidRDefault="006A0DCD" w:rsidP="00EE13A6">
            <w:pPr>
              <w:jc w:val="both"/>
              <w:rPr>
                <w:rFonts w:ascii="Arial" w:hAnsi="Arial" w:cs="Arial"/>
                <w:lang w:val="mn-MN"/>
              </w:rPr>
            </w:pPr>
            <w:r w:rsidRPr="002E5F9E">
              <w:rPr>
                <w:rFonts w:ascii="Arial" w:hAnsi="Arial" w:cs="Arial"/>
                <w:lang w:val="mn-MN"/>
              </w:rPr>
              <w:t>2016 онд энэ чиглэлээр ажил зохион байгуулахаар төлөвлөж байна.</w:t>
            </w:r>
          </w:p>
        </w:tc>
      </w:tr>
      <w:tr w:rsidR="006A0DCD" w:rsidRPr="002E5F9E" w:rsidTr="0025259B">
        <w:trPr>
          <w:trHeight w:val="285"/>
        </w:trPr>
        <w:tc>
          <w:tcPr>
            <w:tcW w:w="567" w:type="dxa"/>
            <w:vMerge/>
          </w:tcPr>
          <w:p w:rsidR="006A0DCD" w:rsidRPr="002E5F9E" w:rsidRDefault="006A0DCD" w:rsidP="007742C9">
            <w:pPr>
              <w:rPr>
                <w:rFonts w:ascii="Arial" w:hAnsi="Arial" w:cs="Arial"/>
                <w:b/>
                <w:lang w:val="mn-MN"/>
              </w:rPr>
            </w:pPr>
          </w:p>
        </w:tc>
        <w:tc>
          <w:tcPr>
            <w:tcW w:w="1843" w:type="dxa"/>
            <w:vMerge/>
            <w:vAlign w:val="center"/>
          </w:tcPr>
          <w:p w:rsidR="006A0DCD" w:rsidRPr="002E5F9E" w:rsidRDefault="006A0DCD" w:rsidP="00EE13A6">
            <w:pPr>
              <w:jc w:val="center"/>
              <w:rPr>
                <w:rFonts w:ascii="Arial" w:hAnsi="Arial" w:cs="Arial"/>
                <w:lang w:val="mn-MN"/>
              </w:rPr>
            </w:pPr>
          </w:p>
        </w:tc>
        <w:tc>
          <w:tcPr>
            <w:tcW w:w="1276" w:type="dxa"/>
            <w:vMerge/>
            <w:vAlign w:val="center"/>
          </w:tcPr>
          <w:p w:rsidR="006A0DCD" w:rsidRPr="002E5F9E" w:rsidRDefault="006A0DCD" w:rsidP="00EE13A6">
            <w:pPr>
              <w:rPr>
                <w:rFonts w:ascii="Arial" w:hAnsi="Arial" w:cs="Arial"/>
                <w:lang w:val="mn-MN"/>
              </w:rPr>
            </w:pPr>
          </w:p>
        </w:tc>
        <w:tc>
          <w:tcPr>
            <w:tcW w:w="1559" w:type="dxa"/>
            <w:vMerge/>
            <w:tcBorders>
              <w:right w:val="single" w:sz="4" w:space="0" w:color="auto"/>
            </w:tcBorders>
            <w:vAlign w:val="center"/>
          </w:tcPr>
          <w:p w:rsidR="006A0DCD" w:rsidRPr="002E5F9E" w:rsidRDefault="006A0DCD" w:rsidP="00EE13A6">
            <w:pPr>
              <w:jc w:val="center"/>
              <w:rPr>
                <w:rFonts w:ascii="Arial" w:hAnsi="Arial" w:cs="Arial"/>
                <w:lang w:val="mn-MN"/>
              </w:rPr>
            </w:pPr>
          </w:p>
        </w:tc>
        <w:tc>
          <w:tcPr>
            <w:tcW w:w="4820" w:type="dxa"/>
            <w:tcBorders>
              <w:top w:val="single" w:sz="4" w:space="0" w:color="auto"/>
              <w:left w:val="single" w:sz="4" w:space="0" w:color="auto"/>
              <w:bottom w:val="single" w:sz="4" w:space="0" w:color="auto"/>
              <w:right w:val="single" w:sz="4" w:space="0" w:color="auto"/>
            </w:tcBorders>
          </w:tcPr>
          <w:p w:rsidR="006A0DCD" w:rsidRPr="002E5F9E" w:rsidRDefault="006A0DCD" w:rsidP="00EE13A6">
            <w:pPr>
              <w:jc w:val="both"/>
              <w:rPr>
                <w:rFonts w:ascii="Arial" w:hAnsi="Arial" w:cs="Arial"/>
                <w:lang w:val="mn-MN"/>
              </w:rPr>
            </w:pPr>
            <w:r w:rsidRPr="002E5F9E">
              <w:rPr>
                <w:rFonts w:ascii="Arial" w:hAnsi="Arial" w:cs="Arial"/>
                <w:lang w:val="mn-MN"/>
              </w:rPr>
              <w:t>2.4 Хоршоодын үйлдвэрлэж буй бренд бүтээгдэхүүний патент, гарал үүсэл, үйлдвэрлэлийн эрхийг баталгаажуулж, төрөл, тоо хэмжээг нь нэмэгдүүлэх ажлыг санаачлан зохион байгуулж, Хоршоодын бараа бүтээгдэхүүн худалдан борлуулах, нэгдсэн худалдаа үйлчилгээний цэг, төвийг байгуулах талаар анхаарч ажиллах</w:t>
            </w:r>
          </w:p>
        </w:tc>
        <w:tc>
          <w:tcPr>
            <w:tcW w:w="4678" w:type="dxa"/>
            <w:tcBorders>
              <w:top w:val="single" w:sz="4" w:space="0" w:color="auto"/>
              <w:left w:val="single" w:sz="4" w:space="0" w:color="auto"/>
              <w:bottom w:val="single" w:sz="4" w:space="0" w:color="auto"/>
            </w:tcBorders>
          </w:tcPr>
          <w:p w:rsidR="006A0DCD" w:rsidRPr="002E5F9E" w:rsidRDefault="006A0DCD" w:rsidP="00EE13A6">
            <w:pPr>
              <w:jc w:val="both"/>
              <w:rPr>
                <w:rFonts w:ascii="Arial" w:hAnsi="Arial" w:cs="Arial"/>
                <w:lang w:val="mn-MN"/>
              </w:rPr>
            </w:pPr>
            <w:r w:rsidRPr="002E5F9E">
              <w:rPr>
                <w:rFonts w:ascii="Arial" w:hAnsi="Arial" w:cs="Arial"/>
                <w:lang w:val="mn-MN"/>
              </w:rPr>
              <w:t>Хоршоодын үйл ажиллагааг болон өрхийн үйлдвэрлэгчдийн үйлдвэрхлэж буй бүтээгдэхүүнийг сурталчлах тэдний ажлыг өргөжүүлэх зорилгоор 2015 онд суманд 2 удаа аймагт 1 удаа зохион байгуулагдсан үзэсгэлэн худалдаанд оролцуулсан. Манай сумаас аймагт 12 иргэн 216 бүтээлийн хамт оролцож 600 мянган төгрөгний бүтээгдэхүүний борлуулалт хийсэн байна.</w:t>
            </w:r>
            <w:r w:rsidR="007D3E9A" w:rsidRPr="002E5F9E">
              <w:rPr>
                <w:rFonts w:ascii="Arial" w:hAnsi="Arial" w:cs="Arial"/>
                <w:lang w:val="mn-MN"/>
              </w:rPr>
              <w:t>/Б-100%/</w:t>
            </w:r>
          </w:p>
        </w:tc>
      </w:tr>
      <w:tr w:rsidR="006A0DCD" w:rsidRPr="002E5F9E" w:rsidTr="00825CCB">
        <w:trPr>
          <w:trHeight w:val="242"/>
        </w:trPr>
        <w:tc>
          <w:tcPr>
            <w:tcW w:w="567" w:type="dxa"/>
            <w:vMerge w:val="restart"/>
          </w:tcPr>
          <w:p w:rsidR="006A0DCD" w:rsidRPr="002E5F9E" w:rsidRDefault="00837B15" w:rsidP="007742C9">
            <w:pPr>
              <w:rPr>
                <w:rFonts w:ascii="Arial" w:hAnsi="Arial" w:cs="Arial"/>
                <w:b/>
                <w:lang w:val="mn-MN"/>
              </w:rPr>
            </w:pPr>
            <w:r w:rsidRPr="002E5F9E">
              <w:rPr>
                <w:rFonts w:ascii="Arial" w:hAnsi="Arial" w:cs="Arial"/>
                <w:b/>
                <w:lang w:val="mn-MN"/>
              </w:rPr>
              <w:t>31</w:t>
            </w:r>
          </w:p>
        </w:tc>
        <w:tc>
          <w:tcPr>
            <w:tcW w:w="1843" w:type="dxa"/>
            <w:vMerge w:val="restart"/>
            <w:vAlign w:val="center"/>
          </w:tcPr>
          <w:p w:rsidR="006A0DCD" w:rsidRPr="002E5F9E" w:rsidRDefault="006A0DCD" w:rsidP="00EE13A6">
            <w:pPr>
              <w:jc w:val="center"/>
              <w:rPr>
                <w:rFonts w:ascii="Arial" w:hAnsi="Arial" w:cs="Arial"/>
                <w:lang w:val="mn-MN"/>
              </w:rPr>
            </w:pPr>
            <w:r w:rsidRPr="002E5F9E">
              <w:rPr>
                <w:rFonts w:ascii="Arial" w:hAnsi="Arial" w:cs="Arial"/>
                <w:lang w:val="mn-MN"/>
              </w:rPr>
              <w:t>Хөтөлбөрийн биелэлтийн тухай</w:t>
            </w:r>
          </w:p>
        </w:tc>
        <w:tc>
          <w:tcPr>
            <w:tcW w:w="1276" w:type="dxa"/>
            <w:vMerge w:val="restart"/>
            <w:vAlign w:val="center"/>
          </w:tcPr>
          <w:p w:rsidR="006A0DCD" w:rsidRPr="002E5F9E" w:rsidRDefault="006A0DCD" w:rsidP="00EE13A6">
            <w:pPr>
              <w:rPr>
                <w:rFonts w:ascii="Arial" w:hAnsi="Arial" w:cs="Arial"/>
                <w:lang w:val="mn-MN"/>
              </w:rPr>
            </w:pPr>
            <w:r w:rsidRPr="002E5F9E">
              <w:rPr>
                <w:rFonts w:ascii="Arial" w:hAnsi="Arial" w:cs="Arial"/>
                <w:lang w:val="mn-MN"/>
              </w:rPr>
              <w:t>2015.12.15</w:t>
            </w:r>
          </w:p>
        </w:tc>
        <w:tc>
          <w:tcPr>
            <w:tcW w:w="1559" w:type="dxa"/>
            <w:vMerge w:val="restart"/>
            <w:tcBorders>
              <w:right w:val="single" w:sz="4" w:space="0" w:color="auto"/>
            </w:tcBorders>
            <w:vAlign w:val="center"/>
          </w:tcPr>
          <w:p w:rsidR="006A0DCD" w:rsidRPr="002E5F9E" w:rsidRDefault="006A0DCD" w:rsidP="00EE13A6">
            <w:pPr>
              <w:jc w:val="center"/>
              <w:rPr>
                <w:rFonts w:ascii="Arial" w:hAnsi="Arial" w:cs="Arial"/>
                <w:lang w:val="mn-MN"/>
              </w:rPr>
            </w:pPr>
            <w:r w:rsidRPr="002E5F9E">
              <w:rPr>
                <w:rFonts w:ascii="Arial" w:hAnsi="Arial" w:cs="Arial"/>
                <w:lang w:val="mn-MN"/>
              </w:rPr>
              <w:t>№</w:t>
            </w:r>
          </w:p>
          <w:p w:rsidR="006A0DCD" w:rsidRPr="002E5F9E" w:rsidRDefault="006A0DCD" w:rsidP="00EE13A6">
            <w:pPr>
              <w:jc w:val="center"/>
              <w:rPr>
                <w:rFonts w:ascii="Arial" w:hAnsi="Arial" w:cs="Arial"/>
                <w:lang w:val="mn-MN"/>
              </w:rPr>
            </w:pPr>
            <w:r w:rsidRPr="002E5F9E">
              <w:rPr>
                <w:rFonts w:ascii="Arial" w:hAnsi="Arial" w:cs="Arial"/>
                <w:lang w:val="mn-MN"/>
              </w:rPr>
              <w:t>108</w:t>
            </w:r>
          </w:p>
        </w:tc>
        <w:tc>
          <w:tcPr>
            <w:tcW w:w="4820" w:type="dxa"/>
            <w:tcBorders>
              <w:top w:val="single" w:sz="4" w:space="0" w:color="auto"/>
              <w:left w:val="single" w:sz="4" w:space="0" w:color="auto"/>
              <w:bottom w:val="single" w:sz="4" w:space="0" w:color="auto"/>
              <w:right w:val="single" w:sz="4" w:space="0" w:color="auto"/>
            </w:tcBorders>
          </w:tcPr>
          <w:p w:rsidR="006A0DCD" w:rsidRPr="002E5F9E" w:rsidRDefault="006A0DCD" w:rsidP="00EE13A6">
            <w:pPr>
              <w:jc w:val="both"/>
              <w:rPr>
                <w:rFonts w:ascii="Arial" w:hAnsi="Arial" w:cs="Arial"/>
                <w:lang w:val="mn-MN"/>
              </w:rPr>
            </w:pPr>
            <w:r w:rsidRPr="002E5F9E">
              <w:rPr>
                <w:rFonts w:ascii="Arial" w:hAnsi="Arial" w:cs="Arial"/>
                <w:lang w:val="mn-MN"/>
              </w:rPr>
              <w:t>2.1 Эрчим омгийн ямааг үүлдэр болгохтой орон нутгийн бодлого, төлөвлөгөөний хэрэгжилтийг үр дүнтэй зохион байгуулах</w:t>
            </w:r>
          </w:p>
        </w:tc>
        <w:tc>
          <w:tcPr>
            <w:tcW w:w="4678" w:type="dxa"/>
            <w:tcBorders>
              <w:top w:val="single" w:sz="4" w:space="0" w:color="auto"/>
              <w:left w:val="single" w:sz="4" w:space="0" w:color="auto"/>
              <w:bottom w:val="single" w:sz="4" w:space="0" w:color="auto"/>
            </w:tcBorders>
          </w:tcPr>
          <w:p w:rsidR="006A0DCD" w:rsidRPr="002E5F9E" w:rsidRDefault="006A0DCD" w:rsidP="00EE13A6">
            <w:pPr>
              <w:jc w:val="both"/>
              <w:rPr>
                <w:rFonts w:ascii="Arial" w:hAnsi="Arial" w:cs="Arial"/>
                <w:lang w:val="mn-MN"/>
              </w:rPr>
            </w:pPr>
            <w:r w:rsidRPr="002E5F9E">
              <w:rPr>
                <w:rFonts w:ascii="Arial" w:hAnsi="Arial" w:cs="Arial"/>
                <w:lang w:val="mn-MN"/>
              </w:rPr>
              <w:t>Эрчим омгийн ямааг үүлдэр болгон батлуулахтай холбогдуулан сумын засаг даргаар батлуулсан ажлын төлөвлөгөөний дагуу 2015 оны 2,4-р улиралд тодорхой ажлуудыг хийсэн.тухайлбал. Хаврын үзлэг ангилалт, хээлтүүлэгч малд хянан баталгаажуулалт, намрын үзлэг ангилалтыг 814 хээлтүүлэгч, 12500 хээлтэгч малд хийгдсэн байна. Энэ ажил нь 2016 онд үргэлжлэн хийгдэнэ.</w:t>
            </w:r>
            <w:r w:rsidR="007D3E9A" w:rsidRPr="002E5F9E">
              <w:rPr>
                <w:rFonts w:ascii="Arial" w:hAnsi="Arial" w:cs="Arial"/>
                <w:lang w:val="mn-MN"/>
              </w:rPr>
              <w:t>/Б-100%/</w:t>
            </w:r>
          </w:p>
        </w:tc>
      </w:tr>
      <w:tr w:rsidR="006A0DCD" w:rsidRPr="002E5F9E" w:rsidTr="00A748AE">
        <w:trPr>
          <w:trHeight w:val="848"/>
        </w:trPr>
        <w:tc>
          <w:tcPr>
            <w:tcW w:w="567" w:type="dxa"/>
            <w:vMerge/>
          </w:tcPr>
          <w:p w:rsidR="006A0DCD" w:rsidRPr="002E5F9E" w:rsidRDefault="006A0DCD" w:rsidP="007742C9">
            <w:pPr>
              <w:rPr>
                <w:rFonts w:ascii="Arial" w:hAnsi="Arial" w:cs="Arial"/>
                <w:b/>
                <w:lang w:val="mn-MN"/>
              </w:rPr>
            </w:pPr>
          </w:p>
        </w:tc>
        <w:tc>
          <w:tcPr>
            <w:tcW w:w="1843" w:type="dxa"/>
            <w:vMerge/>
            <w:vAlign w:val="center"/>
          </w:tcPr>
          <w:p w:rsidR="006A0DCD" w:rsidRPr="002E5F9E" w:rsidRDefault="006A0DCD" w:rsidP="00EE13A6">
            <w:pPr>
              <w:jc w:val="center"/>
              <w:rPr>
                <w:rFonts w:ascii="Arial" w:hAnsi="Arial" w:cs="Arial"/>
                <w:lang w:val="mn-MN"/>
              </w:rPr>
            </w:pPr>
          </w:p>
        </w:tc>
        <w:tc>
          <w:tcPr>
            <w:tcW w:w="1276" w:type="dxa"/>
            <w:vMerge/>
            <w:vAlign w:val="center"/>
          </w:tcPr>
          <w:p w:rsidR="006A0DCD" w:rsidRPr="002E5F9E" w:rsidRDefault="006A0DCD" w:rsidP="00EE13A6">
            <w:pPr>
              <w:rPr>
                <w:rFonts w:ascii="Arial" w:hAnsi="Arial" w:cs="Arial"/>
                <w:lang w:val="mn-MN"/>
              </w:rPr>
            </w:pPr>
          </w:p>
        </w:tc>
        <w:tc>
          <w:tcPr>
            <w:tcW w:w="1559" w:type="dxa"/>
            <w:vMerge/>
            <w:tcBorders>
              <w:right w:val="single" w:sz="4" w:space="0" w:color="auto"/>
            </w:tcBorders>
            <w:vAlign w:val="center"/>
          </w:tcPr>
          <w:p w:rsidR="006A0DCD" w:rsidRPr="002E5F9E" w:rsidRDefault="006A0DCD" w:rsidP="00EE13A6">
            <w:pPr>
              <w:jc w:val="center"/>
              <w:rPr>
                <w:rFonts w:ascii="Arial" w:hAnsi="Arial" w:cs="Arial"/>
                <w:lang w:val="mn-MN"/>
              </w:rPr>
            </w:pPr>
          </w:p>
        </w:tc>
        <w:tc>
          <w:tcPr>
            <w:tcW w:w="4820" w:type="dxa"/>
            <w:tcBorders>
              <w:top w:val="single" w:sz="4" w:space="0" w:color="auto"/>
              <w:left w:val="single" w:sz="4" w:space="0" w:color="auto"/>
              <w:right w:val="single" w:sz="4" w:space="0" w:color="auto"/>
            </w:tcBorders>
          </w:tcPr>
          <w:p w:rsidR="006A0DCD" w:rsidRPr="002E5F9E" w:rsidRDefault="006A0DCD" w:rsidP="00EE13A6">
            <w:pPr>
              <w:jc w:val="both"/>
              <w:rPr>
                <w:rFonts w:ascii="Arial" w:hAnsi="Arial" w:cs="Arial"/>
                <w:lang w:val="mn-MN"/>
              </w:rPr>
            </w:pPr>
            <w:r w:rsidRPr="002E5F9E">
              <w:rPr>
                <w:rFonts w:ascii="Arial" w:hAnsi="Arial" w:cs="Arial"/>
                <w:lang w:val="mn-MN"/>
              </w:rPr>
              <w:t>2.2 Орон нутгийн хэмжээний бодлого, төлөвлөгөө гарган нутгийн шилмэл омгийн мал сүргийн удмын санг хамгаалах, хээлтэгч хээлтүүлэгчийн зохистой тохироог бүрдүүлэх, мал сүргийг чанар,  ашиг шимийг нэмэгдүүлэх талаар авч хэрэгжүүлсэн арга хэмжээний хүрсэн үр дүнг цаашид баталгаажуулах, улам сайжруулах бодлого, үйл ажиллагааг боловсруулан хэрэгжүүлэх</w:t>
            </w:r>
          </w:p>
        </w:tc>
        <w:tc>
          <w:tcPr>
            <w:tcW w:w="4678" w:type="dxa"/>
            <w:tcBorders>
              <w:top w:val="single" w:sz="4" w:space="0" w:color="auto"/>
              <w:left w:val="single" w:sz="4" w:space="0" w:color="auto"/>
            </w:tcBorders>
          </w:tcPr>
          <w:p w:rsidR="006A0DCD" w:rsidRPr="002E5F9E" w:rsidRDefault="006A0DCD" w:rsidP="00EE13A6">
            <w:pPr>
              <w:jc w:val="both"/>
              <w:rPr>
                <w:rFonts w:ascii="Arial" w:hAnsi="Arial" w:cs="Arial"/>
                <w:lang w:val="mn-MN"/>
              </w:rPr>
            </w:pPr>
            <w:r w:rsidRPr="002E5F9E">
              <w:rPr>
                <w:rFonts w:ascii="Arial" w:hAnsi="Arial" w:cs="Arial"/>
                <w:lang w:val="mn-MN"/>
              </w:rPr>
              <w:t>2015 оны 11 сард багийн иргэдийн нийтийн хуралд оролцон хээлтэгч хээлтүүлэгчийн тохироог бүрдүүлэх зорилгоор малчдад мэдээллийг хүргэж үүний үр дүнд хээлтүүлэгч маллаж буй малчидтай гэрээ байгуулан ажиллаж байна.Орон нутгийн хэмжээнд мал сүргийн чанар, үүлдэр угсааг сайжруулах тал дээр анхаарч 2013 оноос эх</w:t>
            </w:r>
            <w:r w:rsidR="00B704A7" w:rsidRPr="002E5F9E">
              <w:rPr>
                <w:rFonts w:ascii="Arial" w:hAnsi="Arial" w:cs="Arial"/>
                <w:lang w:val="mn-MN"/>
              </w:rPr>
              <w:t>элж сум хөгжүүлэх сангаас нийт 23 иргэнд 175 сая төгрөгийг олгосон.</w:t>
            </w:r>
            <w:r w:rsidR="00D340DE" w:rsidRPr="002E5F9E">
              <w:rPr>
                <w:rFonts w:ascii="Arial" w:hAnsi="Arial" w:cs="Arial"/>
                <w:lang w:val="mn-MN"/>
              </w:rPr>
              <w:t>/Б-100%/</w:t>
            </w:r>
          </w:p>
        </w:tc>
      </w:tr>
    </w:tbl>
    <w:p w:rsidR="007B775B" w:rsidRPr="002E5F9E" w:rsidRDefault="007B775B" w:rsidP="007D05F7">
      <w:pPr>
        <w:rPr>
          <w:rFonts w:ascii="Arial" w:hAnsi="Arial" w:cs="Arial"/>
          <w:b/>
          <w:lang w:val="mn-MN"/>
        </w:rPr>
      </w:pPr>
    </w:p>
    <w:p w:rsidR="007D05F7" w:rsidRPr="002E5F9E" w:rsidRDefault="00D2556C" w:rsidP="00737C9C">
      <w:pPr>
        <w:tabs>
          <w:tab w:val="left" w:pos="3265"/>
        </w:tabs>
        <w:rPr>
          <w:rFonts w:ascii="Arial" w:hAnsi="Arial" w:cs="Arial"/>
          <w:lang w:val="mn-MN"/>
        </w:rPr>
      </w:pPr>
      <w:r w:rsidRPr="002E5F9E">
        <w:rPr>
          <w:rFonts w:ascii="Arial" w:hAnsi="Arial" w:cs="Arial"/>
          <w:lang w:val="mn-MN"/>
        </w:rPr>
        <w:t xml:space="preserve">Биелэлт- </w:t>
      </w:r>
      <w:r w:rsidR="007F0FF6" w:rsidRPr="002E5F9E">
        <w:rPr>
          <w:rFonts w:ascii="Arial" w:hAnsi="Arial" w:cs="Arial"/>
          <w:lang w:val="mn-MN"/>
        </w:rPr>
        <w:t>93</w:t>
      </w:r>
      <w:r w:rsidR="00CC3812" w:rsidRPr="002E5F9E">
        <w:rPr>
          <w:rFonts w:ascii="Arial" w:hAnsi="Arial" w:cs="Arial"/>
          <w:lang w:val="mn-MN"/>
        </w:rPr>
        <w:t xml:space="preserve">% </w:t>
      </w:r>
      <w:r w:rsidR="007D05F7" w:rsidRPr="002E5F9E">
        <w:rPr>
          <w:rFonts w:ascii="Arial" w:hAnsi="Arial" w:cs="Arial"/>
          <w:lang w:val="mn-MN"/>
        </w:rPr>
        <w:t>-тай байна .</w:t>
      </w:r>
      <w:r w:rsidR="00737C9C" w:rsidRPr="002E5F9E">
        <w:rPr>
          <w:rFonts w:ascii="Arial" w:hAnsi="Arial" w:cs="Arial"/>
          <w:lang w:val="mn-MN"/>
        </w:rPr>
        <w:tab/>
      </w:r>
    </w:p>
    <w:p w:rsidR="007D05F7" w:rsidRPr="002E5F9E" w:rsidRDefault="00D2556C" w:rsidP="007D05F7">
      <w:pPr>
        <w:jc w:val="center"/>
        <w:rPr>
          <w:rFonts w:ascii="Arial" w:hAnsi="Arial" w:cs="Arial"/>
          <w:lang w:val="mn-MN"/>
        </w:rPr>
      </w:pPr>
      <w:r w:rsidRPr="002E5F9E">
        <w:rPr>
          <w:rFonts w:ascii="Arial" w:hAnsi="Arial" w:cs="Arial"/>
          <w:lang w:val="mn-MN"/>
        </w:rPr>
        <w:t xml:space="preserve">ХЭРЭГЖИЛТ ТООЦСОН:ДАЭССХМ                             П.ГАНЧИМЭГ </w:t>
      </w:r>
    </w:p>
    <w:p w:rsidR="00D2556C" w:rsidRPr="002E5F9E" w:rsidRDefault="00D2556C" w:rsidP="00D2556C">
      <w:pPr>
        <w:jc w:val="center"/>
        <w:rPr>
          <w:rFonts w:ascii="Arial" w:hAnsi="Arial" w:cs="Arial"/>
          <w:lang w:val="mn-MN"/>
        </w:rPr>
      </w:pPr>
      <w:r w:rsidRPr="002E5F9E">
        <w:rPr>
          <w:rFonts w:ascii="Arial" w:hAnsi="Arial" w:cs="Arial"/>
          <w:lang w:val="mn-MN"/>
        </w:rPr>
        <w:t>ХЯНАСАН: ЗДТГ-ЫН ДАРГА                                     Г.НЯМХАНД</w:t>
      </w:r>
    </w:p>
    <w:p w:rsidR="007D05F7" w:rsidRPr="002E5F9E" w:rsidRDefault="007D05F7" w:rsidP="007D05F7">
      <w:pPr>
        <w:jc w:val="center"/>
        <w:rPr>
          <w:rFonts w:ascii="Arial" w:hAnsi="Arial" w:cs="Arial"/>
          <w:lang w:val="mn-MN"/>
        </w:rPr>
      </w:pPr>
    </w:p>
    <w:p w:rsidR="007D05F7" w:rsidRPr="002E5F9E" w:rsidRDefault="007D05F7" w:rsidP="007D05F7">
      <w:pPr>
        <w:jc w:val="center"/>
        <w:rPr>
          <w:rFonts w:ascii="Arial" w:hAnsi="Arial" w:cs="Arial"/>
          <w:b/>
          <w:lang w:val="mn-MN"/>
        </w:rPr>
      </w:pPr>
    </w:p>
    <w:p w:rsidR="007D05F7" w:rsidRPr="002E5F9E" w:rsidRDefault="007D05F7" w:rsidP="007D05F7">
      <w:pPr>
        <w:jc w:val="center"/>
        <w:rPr>
          <w:rFonts w:ascii="Arial" w:hAnsi="Arial" w:cs="Arial"/>
          <w:b/>
          <w:lang w:val="mn-MN"/>
        </w:rPr>
      </w:pPr>
    </w:p>
    <w:p w:rsidR="007D05F7" w:rsidRPr="002E5F9E" w:rsidRDefault="007D05F7" w:rsidP="007D05F7">
      <w:pPr>
        <w:jc w:val="center"/>
        <w:rPr>
          <w:rFonts w:ascii="Arial" w:hAnsi="Arial" w:cs="Arial"/>
          <w:b/>
          <w:lang w:val="mn-MN"/>
        </w:rPr>
      </w:pPr>
    </w:p>
    <w:p w:rsidR="007D05F7" w:rsidRPr="002E5F9E" w:rsidRDefault="007D05F7" w:rsidP="007D05F7">
      <w:pPr>
        <w:jc w:val="center"/>
        <w:rPr>
          <w:rFonts w:ascii="Arial" w:hAnsi="Arial" w:cs="Arial"/>
          <w:b/>
          <w:lang w:val="mn-MN"/>
        </w:rPr>
      </w:pPr>
    </w:p>
    <w:p w:rsidR="007D05F7" w:rsidRPr="002E5F9E" w:rsidRDefault="007D05F7" w:rsidP="007D05F7">
      <w:pPr>
        <w:jc w:val="center"/>
        <w:rPr>
          <w:rFonts w:ascii="Arial" w:hAnsi="Arial" w:cs="Arial"/>
          <w:b/>
          <w:lang w:val="mn-MN"/>
        </w:rPr>
      </w:pPr>
    </w:p>
    <w:p w:rsidR="00F332D1" w:rsidRPr="002E5F9E" w:rsidRDefault="00F332D1" w:rsidP="00F332D1">
      <w:pPr>
        <w:rPr>
          <w:rFonts w:ascii="Arial" w:hAnsi="Arial" w:cs="Arial"/>
          <w:b/>
          <w:lang w:val="mn-MN"/>
        </w:rPr>
      </w:pPr>
    </w:p>
    <w:p w:rsidR="00EE6810" w:rsidRPr="002E5F9E" w:rsidRDefault="00EE6810" w:rsidP="00F332D1">
      <w:pPr>
        <w:jc w:val="center"/>
        <w:rPr>
          <w:rFonts w:ascii="Arial" w:hAnsi="Arial" w:cs="Arial"/>
          <w:b/>
          <w:lang w:val="mn-MN"/>
        </w:rPr>
      </w:pPr>
    </w:p>
    <w:p w:rsidR="00EE6810" w:rsidRDefault="00EE6810" w:rsidP="00F332D1">
      <w:pPr>
        <w:jc w:val="center"/>
        <w:rPr>
          <w:rFonts w:ascii="Arial" w:hAnsi="Arial" w:cs="Arial"/>
          <w:b/>
          <w:lang w:val="mn-MN"/>
        </w:rPr>
      </w:pPr>
    </w:p>
    <w:p w:rsidR="000C3E02" w:rsidRDefault="000C3E02" w:rsidP="00F332D1">
      <w:pPr>
        <w:jc w:val="center"/>
        <w:rPr>
          <w:rFonts w:ascii="Arial" w:hAnsi="Arial" w:cs="Arial"/>
          <w:b/>
          <w:lang w:val="mn-MN"/>
        </w:rPr>
      </w:pPr>
    </w:p>
    <w:sectPr w:rsidR="000C3E02" w:rsidSect="007D05F7">
      <w:pgSz w:w="15840" w:h="12240"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F72A4"/>
    <w:multiLevelType w:val="hybridMultilevel"/>
    <w:tmpl w:val="20EC4A0E"/>
    <w:lvl w:ilvl="0" w:tplc="6ACA4D9E">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
    <w:nsid w:val="4E380136"/>
    <w:multiLevelType w:val="hybridMultilevel"/>
    <w:tmpl w:val="4F4EED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7D05F7"/>
    <w:rsid w:val="0000146D"/>
    <w:rsid w:val="0000172B"/>
    <w:rsid w:val="00001CCD"/>
    <w:rsid w:val="00016017"/>
    <w:rsid w:val="00042750"/>
    <w:rsid w:val="000542C4"/>
    <w:rsid w:val="000652CB"/>
    <w:rsid w:val="00071B4D"/>
    <w:rsid w:val="00085F53"/>
    <w:rsid w:val="00092144"/>
    <w:rsid w:val="0009219D"/>
    <w:rsid w:val="00094CDF"/>
    <w:rsid w:val="000A4187"/>
    <w:rsid w:val="000A517C"/>
    <w:rsid w:val="000B42B1"/>
    <w:rsid w:val="000B586B"/>
    <w:rsid w:val="000C3979"/>
    <w:rsid w:val="000C3E02"/>
    <w:rsid w:val="000C7286"/>
    <w:rsid w:val="000E0B04"/>
    <w:rsid w:val="000E3FBF"/>
    <w:rsid w:val="000F67C1"/>
    <w:rsid w:val="000F794F"/>
    <w:rsid w:val="001042FD"/>
    <w:rsid w:val="001053D2"/>
    <w:rsid w:val="00120ECF"/>
    <w:rsid w:val="001234E3"/>
    <w:rsid w:val="0013607C"/>
    <w:rsid w:val="00161002"/>
    <w:rsid w:val="00176491"/>
    <w:rsid w:val="001825B5"/>
    <w:rsid w:val="0018352C"/>
    <w:rsid w:val="001A4D84"/>
    <w:rsid w:val="001E1023"/>
    <w:rsid w:val="001E3660"/>
    <w:rsid w:val="001E5A15"/>
    <w:rsid w:val="001E64F6"/>
    <w:rsid w:val="001F12B4"/>
    <w:rsid w:val="001F3AE0"/>
    <w:rsid w:val="00202D34"/>
    <w:rsid w:val="00210564"/>
    <w:rsid w:val="00225E9B"/>
    <w:rsid w:val="00236B22"/>
    <w:rsid w:val="002405D8"/>
    <w:rsid w:val="002472F3"/>
    <w:rsid w:val="0025259B"/>
    <w:rsid w:val="0025637B"/>
    <w:rsid w:val="002606B6"/>
    <w:rsid w:val="00266D6A"/>
    <w:rsid w:val="00267542"/>
    <w:rsid w:val="00282AE5"/>
    <w:rsid w:val="002958FD"/>
    <w:rsid w:val="002A05E8"/>
    <w:rsid w:val="002B6DB5"/>
    <w:rsid w:val="002D3875"/>
    <w:rsid w:val="002D7593"/>
    <w:rsid w:val="002E090D"/>
    <w:rsid w:val="002E5346"/>
    <w:rsid w:val="002E5F9E"/>
    <w:rsid w:val="002E708C"/>
    <w:rsid w:val="002F2F74"/>
    <w:rsid w:val="00303A2B"/>
    <w:rsid w:val="003117A2"/>
    <w:rsid w:val="00314720"/>
    <w:rsid w:val="00332677"/>
    <w:rsid w:val="00343C85"/>
    <w:rsid w:val="00356C9F"/>
    <w:rsid w:val="00360161"/>
    <w:rsid w:val="0037359B"/>
    <w:rsid w:val="00381386"/>
    <w:rsid w:val="00393D19"/>
    <w:rsid w:val="003B6715"/>
    <w:rsid w:val="003B75B2"/>
    <w:rsid w:val="003D0534"/>
    <w:rsid w:val="003D5195"/>
    <w:rsid w:val="003D5876"/>
    <w:rsid w:val="003E5230"/>
    <w:rsid w:val="003F0232"/>
    <w:rsid w:val="00425753"/>
    <w:rsid w:val="0043272C"/>
    <w:rsid w:val="00451E58"/>
    <w:rsid w:val="00457F6A"/>
    <w:rsid w:val="0046401B"/>
    <w:rsid w:val="004768C8"/>
    <w:rsid w:val="00482ACE"/>
    <w:rsid w:val="004907CD"/>
    <w:rsid w:val="004A7C43"/>
    <w:rsid w:val="004B0647"/>
    <w:rsid w:val="004B1C7F"/>
    <w:rsid w:val="004B3292"/>
    <w:rsid w:val="004B3EAA"/>
    <w:rsid w:val="004B718B"/>
    <w:rsid w:val="004C2649"/>
    <w:rsid w:val="004E28ED"/>
    <w:rsid w:val="00513381"/>
    <w:rsid w:val="00523907"/>
    <w:rsid w:val="0053084B"/>
    <w:rsid w:val="00534307"/>
    <w:rsid w:val="00545376"/>
    <w:rsid w:val="00553B8C"/>
    <w:rsid w:val="005A27CD"/>
    <w:rsid w:val="005B45EB"/>
    <w:rsid w:val="005D2C3E"/>
    <w:rsid w:val="005D2EFE"/>
    <w:rsid w:val="005E061D"/>
    <w:rsid w:val="005F5A76"/>
    <w:rsid w:val="00602F6E"/>
    <w:rsid w:val="00611252"/>
    <w:rsid w:val="00620384"/>
    <w:rsid w:val="006565B3"/>
    <w:rsid w:val="00657293"/>
    <w:rsid w:val="00661ABB"/>
    <w:rsid w:val="00676230"/>
    <w:rsid w:val="00693C3C"/>
    <w:rsid w:val="00694D4A"/>
    <w:rsid w:val="00695B17"/>
    <w:rsid w:val="006A0DCD"/>
    <w:rsid w:val="006A2791"/>
    <w:rsid w:val="006B115A"/>
    <w:rsid w:val="006B3FBF"/>
    <w:rsid w:val="006D6803"/>
    <w:rsid w:val="00714461"/>
    <w:rsid w:val="00714847"/>
    <w:rsid w:val="00721D06"/>
    <w:rsid w:val="0072373A"/>
    <w:rsid w:val="00737C9C"/>
    <w:rsid w:val="0074092D"/>
    <w:rsid w:val="007434B6"/>
    <w:rsid w:val="00761C0E"/>
    <w:rsid w:val="007742C9"/>
    <w:rsid w:val="00776B13"/>
    <w:rsid w:val="00783016"/>
    <w:rsid w:val="0079014D"/>
    <w:rsid w:val="00793C1B"/>
    <w:rsid w:val="00793E5B"/>
    <w:rsid w:val="00797F14"/>
    <w:rsid w:val="007B461E"/>
    <w:rsid w:val="007B775B"/>
    <w:rsid w:val="007D05F7"/>
    <w:rsid w:val="007D3E9A"/>
    <w:rsid w:val="007F0FF6"/>
    <w:rsid w:val="00807C18"/>
    <w:rsid w:val="00810348"/>
    <w:rsid w:val="0081660B"/>
    <w:rsid w:val="00825CCB"/>
    <w:rsid w:val="008305F0"/>
    <w:rsid w:val="00837B15"/>
    <w:rsid w:val="00841B62"/>
    <w:rsid w:val="00842B2B"/>
    <w:rsid w:val="00844017"/>
    <w:rsid w:val="00881822"/>
    <w:rsid w:val="0089291E"/>
    <w:rsid w:val="008937B0"/>
    <w:rsid w:val="008A36A7"/>
    <w:rsid w:val="008A5154"/>
    <w:rsid w:val="008B51F0"/>
    <w:rsid w:val="008B64AD"/>
    <w:rsid w:val="008C587A"/>
    <w:rsid w:val="008F2A00"/>
    <w:rsid w:val="0090327B"/>
    <w:rsid w:val="00906F7D"/>
    <w:rsid w:val="0093430B"/>
    <w:rsid w:val="009434A4"/>
    <w:rsid w:val="0094446C"/>
    <w:rsid w:val="00972CB7"/>
    <w:rsid w:val="009A5A1D"/>
    <w:rsid w:val="009A63C7"/>
    <w:rsid w:val="009C449A"/>
    <w:rsid w:val="009C584D"/>
    <w:rsid w:val="009C6FD2"/>
    <w:rsid w:val="009D66F1"/>
    <w:rsid w:val="009E0490"/>
    <w:rsid w:val="009E23AF"/>
    <w:rsid w:val="009E66A1"/>
    <w:rsid w:val="009F2ABA"/>
    <w:rsid w:val="00A0058A"/>
    <w:rsid w:val="00A0248B"/>
    <w:rsid w:val="00A1697F"/>
    <w:rsid w:val="00A55D2A"/>
    <w:rsid w:val="00A60802"/>
    <w:rsid w:val="00A643CF"/>
    <w:rsid w:val="00A6446C"/>
    <w:rsid w:val="00A66C6D"/>
    <w:rsid w:val="00A710DB"/>
    <w:rsid w:val="00A73598"/>
    <w:rsid w:val="00A81F90"/>
    <w:rsid w:val="00A875D9"/>
    <w:rsid w:val="00A92AEB"/>
    <w:rsid w:val="00A93AAF"/>
    <w:rsid w:val="00AA7A04"/>
    <w:rsid w:val="00AC0313"/>
    <w:rsid w:val="00AC0E2B"/>
    <w:rsid w:val="00AD2289"/>
    <w:rsid w:val="00AF15EA"/>
    <w:rsid w:val="00AF3D25"/>
    <w:rsid w:val="00B06B19"/>
    <w:rsid w:val="00B11E14"/>
    <w:rsid w:val="00B1762B"/>
    <w:rsid w:val="00B220AC"/>
    <w:rsid w:val="00B31CE9"/>
    <w:rsid w:val="00B336FB"/>
    <w:rsid w:val="00B41C80"/>
    <w:rsid w:val="00B433A4"/>
    <w:rsid w:val="00B46E1A"/>
    <w:rsid w:val="00B56C0F"/>
    <w:rsid w:val="00B704A7"/>
    <w:rsid w:val="00B75A11"/>
    <w:rsid w:val="00B91335"/>
    <w:rsid w:val="00B91FDA"/>
    <w:rsid w:val="00BC39E0"/>
    <w:rsid w:val="00BD364A"/>
    <w:rsid w:val="00BE4905"/>
    <w:rsid w:val="00BF2BA2"/>
    <w:rsid w:val="00BF4C86"/>
    <w:rsid w:val="00BF64BD"/>
    <w:rsid w:val="00C0179D"/>
    <w:rsid w:val="00C20CE4"/>
    <w:rsid w:val="00C609F8"/>
    <w:rsid w:val="00C6353D"/>
    <w:rsid w:val="00C72894"/>
    <w:rsid w:val="00C73C86"/>
    <w:rsid w:val="00C85307"/>
    <w:rsid w:val="00C87229"/>
    <w:rsid w:val="00CB753E"/>
    <w:rsid w:val="00CC259B"/>
    <w:rsid w:val="00CC3812"/>
    <w:rsid w:val="00CF6C06"/>
    <w:rsid w:val="00D121EB"/>
    <w:rsid w:val="00D1680B"/>
    <w:rsid w:val="00D1776A"/>
    <w:rsid w:val="00D21FFC"/>
    <w:rsid w:val="00D2556C"/>
    <w:rsid w:val="00D33DC7"/>
    <w:rsid w:val="00D340DE"/>
    <w:rsid w:val="00D3426C"/>
    <w:rsid w:val="00D37665"/>
    <w:rsid w:val="00D6417F"/>
    <w:rsid w:val="00D80736"/>
    <w:rsid w:val="00D86D3E"/>
    <w:rsid w:val="00DA6D0E"/>
    <w:rsid w:val="00DB4319"/>
    <w:rsid w:val="00DB6EA1"/>
    <w:rsid w:val="00DC5DD2"/>
    <w:rsid w:val="00DC6148"/>
    <w:rsid w:val="00DE21E2"/>
    <w:rsid w:val="00DF0A98"/>
    <w:rsid w:val="00DF3CFC"/>
    <w:rsid w:val="00DF45BA"/>
    <w:rsid w:val="00E148D0"/>
    <w:rsid w:val="00E30898"/>
    <w:rsid w:val="00E51B8C"/>
    <w:rsid w:val="00E5542C"/>
    <w:rsid w:val="00E60561"/>
    <w:rsid w:val="00E60B99"/>
    <w:rsid w:val="00E657E7"/>
    <w:rsid w:val="00E6590C"/>
    <w:rsid w:val="00E748B9"/>
    <w:rsid w:val="00E91DE7"/>
    <w:rsid w:val="00EB02C7"/>
    <w:rsid w:val="00EB1283"/>
    <w:rsid w:val="00EB6110"/>
    <w:rsid w:val="00EC1E9C"/>
    <w:rsid w:val="00EC2422"/>
    <w:rsid w:val="00EE26D1"/>
    <w:rsid w:val="00EE4A07"/>
    <w:rsid w:val="00EE6810"/>
    <w:rsid w:val="00EE7A92"/>
    <w:rsid w:val="00EF08F4"/>
    <w:rsid w:val="00F00DC5"/>
    <w:rsid w:val="00F02A13"/>
    <w:rsid w:val="00F03E56"/>
    <w:rsid w:val="00F0503D"/>
    <w:rsid w:val="00F1535D"/>
    <w:rsid w:val="00F2636B"/>
    <w:rsid w:val="00F3083E"/>
    <w:rsid w:val="00F332D1"/>
    <w:rsid w:val="00F360ED"/>
    <w:rsid w:val="00F476F2"/>
    <w:rsid w:val="00F570C8"/>
    <w:rsid w:val="00F60197"/>
    <w:rsid w:val="00F61D95"/>
    <w:rsid w:val="00F74EDD"/>
    <w:rsid w:val="00F930C1"/>
    <w:rsid w:val="00F95B6B"/>
    <w:rsid w:val="00FA6514"/>
    <w:rsid w:val="00FB7999"/>
    <w:rsid w:val="00FC4BB1"/>
    <w:rsid w:val="00FD1A45"/>
    <w:rsid w:val="00FD745B"/>
    <w:rsid w:val="00FF14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5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05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60B9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2147</TotalTime>
  <Pages>25</Pages>
  <Words>7467</Words>
  <Characters>42565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MGM</dc:creator>
  <cp:lastModifiedBy>User</cp:lastModifiedBy>
  <cp:revision>323</cp:revision>
  <cp:lastPrinted>2016-01-06T02:25:00Z</cp:lastPrinted>
  <dcterms:created xsi:type="dcterms:W3CDTF">2015-11-23T07:19:00Z</dcterms:created>
  <dcterms:modified xsi:type="dcterms:W3CDTF">2016-01-07T00:04:00Z</dcterms:modified>
</cp:coreProperties>
</file>